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0F20" w14:textId="789E8675" w:rsidR="00546CF9" w:rsidRPr="00F14439" w:rsidRDefault="00F14439" w:rsidP="008C2C64">
      <w:pPr>
        <w:pBdr>
          <w:top w:val="single" w:sz="4" w:space="1" w:color="auto"/>
          <w:left w:val="single" w:sz="4" w:space="4" w:color="auto"/>
          <w:bottom w:val="single" w:sz="4" w:space="1" w:color="auto"/>
          <w:right w:val="single" w:sz="4" w:space="4" w:color="auto"/>
        </w:pBdr>
        <w:jc w:val="center"/>
        <w:rPr>
          <w:rFonts w:ascii="Arial" w:hAnsi="Arial" w:cs="Arial"/>
          <w:b/>
          <w:bCs/>
          <w:lang w:val="en-US"/>
        </w:rPr>
      </w:pPr>
      <w:r w:rsidRPr="00F14439">
        <w:rPr>
          <w:rFonts w:ascii="Arial" w:hAnsi="Arial" w:cs="Arial"/>
          <w:b/>
          <w:bCs/>
          <w:lang w:val="en-US"/>
        </w:rPr>
        <w:t>DELFT RESOURCE DIRECTORY FOR CHILD PROTECTION SERVICES</w:t>
      </w:r>
    </w:p>
    <w:p w14:paraId="1DFFA12A" w14:textId="77777777" w:rsidR="00F14439" w:rsidRPr="00F14439" w:rsidRDefault="00F14439">
      <w:pPr>
        <w:rPr>
          <w:rFonts w:ascii="Arial" w:hAnsi="Arial" w:cs="Arial"/>
          <w:lang w:val="en-US"/>
        </w:rPr>
      </w:pPr>
    </w:p>
    <w:tbl>
      <w:tblPr>
        <w:tblStyle w:val="TableGrid"/>
        <w:tblW w:w="15026" w:type="dxa"/>
        <w:tblInd w:w="-714" w:type="dxa"/>
        <w:tblLayout w:type="fixed"/>
        <w:tblLook w:val="04A0" w:firstRow="1" w:lastRow="0" w:firstColumn="1" w:lastColumn="0" w:noHBand="0" w:noVBand="1"/>
      </w:tblPr>
      <w:tblGrid>
        <w:gridCol w:w="2410"/>
        <w:gridCol w:w="1843"/>
        <w:gridCol w:w="2977"/>
        <w:gridCol w:w="2268"/>
        <w:gridCol w:w="5528"/>
      </w:tblGrid>
      <w:tr w:rsidR="00F833EA" w:rsidRPr="00F14439" w14:paraId="5B394D93" w14:textId="77777777" w:rsidTr="008C2C64">
        <w:tc>
          <w:tcPr>
            <w:tcW w:w="2410" w:type="dxa"/>
          </w:tcPr>
          <w:p w14:paraId="1DBE5E4C" w14:textId="7247E96F" w:rsidR="00F833EA" w:rsidRPr="00F14439" w:rsidRDefault="00F833EA">
            <w:pPr>
              <w:rPr>
                <w:rFonts w:ascii="Arial" w:hAnsi="Arial" w:cs="Arial"/>
                <w:b/>
                <w:bCs/>
                <w:lang w:val="en-US"/>
              </w:rPr>
            </w:pPr>
            <w:r w:rsidRPr="00F14439">
              <w:rPr>
                <w:rFonts w:ascii="Arial" w:hAnsi="Arial" w:cs="Arial"/>
                <w:b/>
                <w:bCs/>
                <w:lang w:val="en-US"/>
              </w:rPr>
              <w:t>ORGANISATION</w:t>
            </w:r>
          </w:p>
        </w:tc>
        <w:tc>
          <w:tcPr>
            <w:tcW w:w="1843" w:type="dxa"/>
          </w:tcPr>
          <w:p w14:paraId="1173C000" w14:textId="380C27C2" w:rsidR="00F833EA" w:rsidRPr="00F14439" w:rsidRDefault="00F833EA">
            <w:pPr>
              <w:rPr>
                <w:rFonts w:ascii="Arial" w:hAnsi="Arial" w:cs="Arial"/>
                <w:b/>
                <w:bCs/>
                <w:lang w:val="en-US"/>
              </w:rPr>
            </w:pPr>
            <w:r w:rsidRPr="00F14439">
              <w:rPr>
                <w:rFonts w:ascii="Arial" w:hAnsi="Arial" w:cs="Arial"/>
                <w:b/>
                <w:bCs/>
                <w:lang w:val="en-US"/>
              </w:rPr>
              <w:t>TEL NO. AND CONTACT PERSON</w:t>
            </w:r>
          </w:p>
        </w:tc>
        <w:tc>
          <w:tcPr>
            <w:tcW w:w="2977" w:type="dxa"/>
          </w:tcPr>
          <w:p w14:paraId="392F49A8" w14:textId="03D60DE6" w:rsidR="00F833EA" w:rsidRPr="00F14439" w:rsidRDefault="00F833EA">
            <w:pPr>
              <w:rPr>
                <w:rFonts w:ascii="Arial" w:hAnsi="Arial" w:cs="Arial"/>
                <w:b/>
                <w:bCs/>
                <w:lang w:val="en-US"/>
              </w:rPr>
            </w:pPr>
            <w:r w:rsidRPr="00F14439">
              <w:rPr>
                <w:rFonts w:ascii="Arial" w:hAnsi="Arial" w:cs="Arial"/>
                <w:b/>
                <w:bCs/>
                <w:lang w:val="en-US"/>
              </w:rPr>
              <w:t>EMAIL ADDRESS</w:t>
            </w:r>
          </w:p>
        </w:tc>
        <w:tc>
          <w:tcPr>
            <w:tcW w:w="2268" w:type="dxa"/>
          </w:tcPr>
          <w:p w14:paraId="662992FD" w14:textId="287928F7" w:rsidR="00F833EA" w:rsidRPr="00F14439" w:rsidRDefault="00F833EA">
            <w:pPr>
              <w:rPr>
                <w:rFonts w:ascii="Arial" w:hAnsi="Arial" w:cs="Arial"/>
                <w:b/>
                <w:bCs/>
                <w:sz w:val="20"/>
                <w:szCs w:val="20"/>
                <w:lang w:val="en-US"/>
              </w:rPr>
            </w:pPr>
            <w:r w:rsidRPr="00F14439">
              <w:rPr>
                <w:rFonts w:ascii="Arial" w:hAnsi="Arial" w:cs="Arial"/>
                <w:b/>
                <w:bCs/>
                <w:sz w:val="20"/>
                <w:szCs w:val="20"/>
                <w:lang w:val="en-US"/>
              </w:rPr>
              <w:t>LEVEL OF INTERVENTION</w:t>
            </w:r>
          </w:p>
        </w:tc>
        <w:tc>
          <w:tcPr>
            <w:tcW w:w="5528" w:type="dxa"/>
          </w:tcPr>
          <w:p w14:paraId="63F8CF65" w14:textId="3151A25A" w:rsidR="00F833EA" w:rsidRPr="00F14439" w:rsidRDefault="00F833EA">
            <w:pPr>
              <w:rPr>
                <w:rFonts w:ascii="Arial" w:hAnsi="Arial" w:cs="Arial"/>
                <w:b/>
                <w:bCs/>
                <w:lang w:val="en-US"/>
              </w:rPr>
            </w:pPr>
            <w:r w:rsidRPr="00F14439">
              <w:rPr>
                <w:rFonts w:ascii="Arial" w:hAnsi="Arial" w:cs="Arial"/>
                <w:b/>
                <w:bCs/>
                <w:lang w:val="en-US"/>
              </w:rPr>
              <w:t>SERVICE DELIVERY OUTPUTS</w:t>
            </w:r>
          </w:p>
        </w:tc>
      </w:tr>
      <w:tr w:rsidR="00F833EA" w:rsidRPr="001D37C3" w14:paraId="73595A51" w14:textId="77777777" w:rsidTr="008C2C64">
        <w:tc>
          <w:tcPr>
            <w:tcW w:w="2410" w:type="dxa"/>
            <w:vMerge w:val="restart"/>
          </w:tcPr>
          <w:p w14:paraId="06F83533" w14:textId="77777777" w:rsidR="00F833EA" w:rsidRPr="00D05761" w:rsidRDefault="00F833EA">
            <w:pPr>
              <w:rPr>
                <w:rFonts w:ascii="Arial" w:hAnsi="Arial" w:cs="Arial"/>
                <w:b/>
                <w:bCs/>
                <w:sz w:val="20"/>
                <w:szCs w:val="20"/>
                <w:lang w:val="en-US"/>
              </w:rPr>
            </w:pPr>
            <w:r w:rsidRPr="00D05761">
              <w:rPr>
                <w:rFonts w:ascii="Arial" w:hAnsi="Arial" w:cs="Arial"/>
                <w:b/>
                <w:bCs/>
                <w:sz w:val="20"/>
                <w:szCs w:val="20"/>
                <w:lang w:val="en-US"/>
              </w:rPr>
              <w:t xml:space="preserve">Department of Social Development (DSD) </w:t>
            </w:r>
          </w:p>
          <w:p w14:paraId="0E18D175" w14:textId="77777777" w:rsidR="00F833EA" w:rsidRDefault="00F833EA">
            <w:pPr>
              <w:rPr>
                <w:rFonts w:ascii="Arial" w:hAnsi="Arial" w:cs="Arial"/>
                <w:sz w:val="20"/>
                <w:szCs w:val="20"/>
                <w:lang w:val="en-US"/>
              </w:rPr>
            </w:pPr>
            <w:r w:rsidRPr="001D37C3">
              <w:rPr>
                <w:rFonts w:ascii="Arial" w:hAnsi="Arial" w:cs="Arial"/>
                <w:sz w:val="20"/>
                <w:szCs w:val="20"/>
                <w:lang w:val="en-US"/>
              </w:rPr>
              <w:t>GBV Unit</w:t>
            </w:r>
          </w:p>
          <w:p w14:paraId="47C3F3CF" w14:textId="77777777" w:rsidR="00F833EA" w:rsidRDefault="00F833EA">
            <w:pPr>
              <w:rPr>
                <w:rFonts w:ascii="Arial" w:hAnsi="Arial" w:cs="Arial"/>
                <w:sz w:val="20"/>
                <w:szCs w:val="20"/>
                <w:lang w:val="en-US"/>
              </w:rPr>
            </w:pPr>
          </w:p>
          <w:p w14:paraId="4CA40774" w14:textId="77777777" w:rsidR="00F833EA" w:rsidRDefault="00F833EA">
            <w:pPr>
              <w:rPr>
                <w:rFonts w:ascii="Arial" w:hAnsi="Arial" w:cs="Arial"/>
                <w:sz w:val="20"/>
                <w:szCs w:val="20"/>
                <w:lang w:val="en-US"/>
              </w:rPr>
            </w:pPr>
          </w:p>
          <w:p w14:paraId="617A957D" w14:textId="77777777" w:rsidR="00F833EA" w:rsidRPr="001D37C3" w:rsidRDefault="00F833EA" w:rsidP="00F833EA">
            <w:pPr>
              <w:rPr>
                <w:rFonts w:ascii="Arial" w:hAnsi="Arial" w:cs="Arial"/>
                <w:sz w:val="20"/>
                <w:szCs w:val="20"/>
                <w:lang w:val="en-US"/>
              </w:rPr>
            </w:pPr>
            <w:proofErr w:type="spellStart"/>
            <w:r w:rsidRPr="001D37C3">
              <w:rPr>
                <w:rFonts w:ascii="Arial" w:hAnsi="Arial" w:cs="Arial"/>
                <w:sz w:val="20"/>
                <w:szCs w:val="20"/>
                <w:lang w:val="en-US"/>
              </w:rPr>
              <w:t>Cnr</w:t>
            </w:r>
            <w:proofErr w:type="spellEnd"/>
            <w:r w:rsidRPr="001D37C3">
              <w:rPr>
                <w:rFonts w:ascii="Arial" w:hAnsi="Arial" w:cs="Arial"/>
                <w:sz w:val="20"/>
                <w:szCs w:val="20"/>
                <w:lang w:val="en-US"/>
              </w:rPr>
              <w:t xml:space="preserve"> </w:t>
            </w:r>
            <w:proofErr w:type="spellStart"/>
            <w:r w:rsidRPr="001D37C3">
              <w:rPr>
                <w:rFonts w:ascii="Arial" w:hAnsi="Arial" w:cs="Arial"/>
                <w:sz w:val="20"/>
                <w:szCs w:val="20"/>
                <w:lang w:val="en-US"/>
              </w:rPr>
              <w:t>Voorburg</w:t>
            </w:r>
            <w:proofErr w:type="spellEnd"/>
            <w:r w:rsidRPr="001D37C3">
              <w:rPr>
                <w:rFonts w:ascii="Arial" w:hAnsi="Arial" w:cs="Arial"/>
                <w:sz w:val="20"/>
                <w:szCs w:val="20"/>
                <w:lang w:val="en-US"/>
              </w:rPr>
              <w:t xml:space="preserve"> &amp; </w:t>
            </w:r>
            <w:proofErr w:type="spellStart"/>
            <w:r w:rsidRPr="001D37C3">
              <w:rPr>
                <w:rFonts w:ascii="Arial" w:hAnsi="Arial" w:cs="Arial"/>
                <w:sz w:val="20"/>
                <w:szCs w:val="20"/>
                <w:lang w:val="en-US"/>
              </w:rPr>
              <w:t>Knorhoek</w:t>
            </w:r>
            <w:proofErr w:type="spellEnd"/>
            <w:r w:rsidRPr="001D37C3">
              <w:rPr>
                <w:rFonts w:ascii="Arial" w:hAnsi="Arial" w:cs="Arial"/>
                <w:sz w:val="20"/>
                <w:szCs w:val="20"/>
                <w:lang w:val="en-US"/>
              </w:rPr>
              <w:t xml:space="preserve"> Roads </w:t>
            </w:r>
            <w:proofErr w:type="spellStart"/>
            <w:r w:rsidRPr="001D37C3">
              <w:rPr>
                <w:rFonts w:ascii="Arial" w:hAnsi="Arial" w:cs="Arial"/>
                <w:sz w:val="20"/>
                <w:szCs w:val="20"/>
                <w:lang w:val="en-US"/>
              </w:rPr>
              <w:t>Voorburg</w:t>
            </w:r>
            <w:proofErr w:type="spellEnd"/>
          </w:p>
          <w:p w14:paraId="36C5D412" w14:textId="77777777" w:rsidR="00F833EA" w:rsidRPr="001D37C3" w:rsidRDefault="00F833EA" w:rsidP="00F833EA">
            <w:pPr>
              <w:rPr>
                <w:rFonts w:ascii="Arial" w:hAnsi="Arial" w:cs="Arial"/>
                <w:sz w:val="20"/>
                <w:szCs w:val="20"/>
                <w:lang w:val="en-US"/>
              </w:rPr>
            </w:pPr>
            <w:r w:rsidRPr="001D37C3">
              <w:rPr>
                <w:rFonts w:ascii="Arial" w:hAnsi="Arial" w:cs="Arial"/>
                <w:sz w:val="20"/>
                <w:szCs w:val="20"/>
                <w:lang w:val="en-US"/>
              </w:rPr>
              <w:t>Delft</w:t>
            </w:r>
          </w:p>
          <w:p w14:paraId="4061F238" w14:textId="5E659373" w:rsidR="00F833EA" w:rsidRPr="001D37C3" w:rsidRDefault="00F833EA" w:rsidP="00F833EA">
            <w:pPr>
              <w:rPr>
                <w:rFonts w:ascii="Arial" w:hAnsi="Arial" w:cs="Arial"/>
                <w:sz w:val="20"/>
                <w:szCs w:val="20"/>
                <w:lang w:val="en-US"/>
              </w:rPr>
            </w:pPr>
            <w:r w:rsidRPr="001D37C3">
              <w:rPr>
                <w:rFonts w:ascii="Arial" w:hAnsi="Arial" w:cs="Arial"/>
                <w:sz w:val="20"/>
                <w:szCs w:val="20"/>
                <w:lang w:val="en-US"/>
              </w:rPr>
              <w:t>7100</w:t>
            </w:r>
          </w:p>
        </w:tc>
        <w:tc>
          <w:tcPr>
            <w:tcW w:w="1843" w:type="dxa"/>
            <w:vMerge w:val="restart"/>
          </w:tcPr>
          <w:p w14:paraId="7156AC27" w14:textId="77777777" w:rsidR="00F833EA" w:rsidRPr="001D37C3" w:rsidRDefault="00F833EA" w:rsidP="00F14439">
            <w:pPr>
              <w:rPr>
                <w:rFonts w:ascii="Arial" w:hAnsi="Arial" w:cs="Arial"/>
                <w:sz w:val="20"/>
                <w:szCs w:val="20"/>
                <w:lang w:val="en-US"/>
              </w:rPr>
            </w:pPr>
            <w:r w:rsidRPr="001D37C3">
              <w:rPr>
                <w:rFonts w:ascii="Arial" w:hAnsi="Arial" w:cs="Arial"/>
                <w:sz w:val="20"/>
                <w:szCs w:val="20"/>
                <w:lang w:val="en-US"/>
              </w:rPr>
              <w:t xml:space="preserve">DSD Delft </w:t>
            </w:r>
          </w:p>
          <w:p w14:paraId="7076CCAA" w14:textId="79B00903" w:rsidR="00F833EA" w:rsidRPr="001D37C3" w:rsidRDefault="00F833EA" w:rsidP="00F14439">
            <w:pPr>
              <w:rPr>
                <w:rFonts w:ascii="Arial" w:hAnsi="Arial" w:cs="Arial"/>
                <w:sz w:val="20"/>
                <w:szCs w:val="20"/>
                <w:lang w:val="en-US"/>
              </w:rPr>
            </w:pPr>
            <w:r w:rsidRPr="001D37C3">
              <w:rPr>
                <w:rFonts w:ascii="Arial" w:hAnsi="Arial" w:cs="Arial"/>
                <w:sz w:val="20"/>
                <w:szCs w:val="20"/>
                <w:lang w:val="en-US"/>
              </w:rPr>
              <w:t>GBV Hotline:</w:t>
            </w:r>
          </w:p>
          <w:p w14:paraId="030F0A92" w14:textId="1896909B" w:rsidR="00F833EA" w:rsidRPr="001D37C3" w:rsidRDefault="00F833EA" w:rsidP="00F14439">
            <w:pPr>
              <w:rPr>
                <w:rFonts w:ascii="Arial" w:hAnsi="Arial" w:cs="Arial"/>
                <w:sz w:val="20"/>
                <w:szCs w:val="20"/>
                <w:lang w:val="en-US"/>
              </w:rPr>
            </w:pPr>
            <w:r w:rsidRPr="001D37C3">
              <w:rPr>
                <w:rFonts w:ascii="Arial" w:hAnsi="Arial" w:cs="Arial"/>
                <w:sz w:val="20"/>
                <w:szCs w:val="20"/>
                <w:lang w:val="en-US"/>
              </w:rPr>
              <w:t>076 119 3462</w:t>
            </w:r>
          </w:p>
        </w:tc>
        <w:tc>
          <w:tcPr>
            <w:tcW w:w="2977" w:type="dxa"/>
            <w:vMerge w:val="restart"/>
          </w:tcPr>
          <w:p w14:paraId="4904A1D4" w14:textId="61B6C17B" w:rsidR="00F833EA" w:rsidRPr="001D37C3" w:rsidRDefault="00F833EA">
            <w:pPr>
              <w:rPr>
                <w:rFonts w:ascii="Arial" w:hAnsi="Arial" w:cs="Arial"/>
                <w:sz w:val="20"/>
                <w:szCs w:val="20"/>
                <w:lang w:val="en-US"/>
              </w:rPr>
            </w:pPr>
            <w:hyperlink r:id="rId6" w:history="1">
              <w:r w:rsidRPr="001D37C3">
                <w:rPr>
                  <w:rStyle w:val="Hyperlink"/>
                  <w:rFonts w:ascii="Arial" w:hAnsi="Arial" w:cs="Arial"/>
                  <w:sz w:val="20"/>
                  <w:szCs w:val="20"/>
                  <w:lang w:val="en-US"/>
                </w:rPr>
                <w:t>DSD.DELFT-GBV@westerncape.gov.za</w:t>
              </w:r>
            </w:hyperlink>
          </w:p>
          <w:p w14:paraId="0ED3A366" w14:textId="29498864" w:rsidR="00F833EA" w:rsidRPr="001D37C3" w:rsidRDefault="00F833EA">
            <w:pPr>
              <w:rPr>
                <w:rFonts w:ascii="Arial" w:hAnsi="Arial" w:cs="Arial"/>
                <w:sz w:val="20"/>
                <w:szCs w:val="20"/>
                <w:lang w:val="en-US"/>
              </w:rPr>
            </w:pPr>
          </w:p>
        </w:tc>
        <w:tc>
          <w:tcPr>
            <w:tcW w:w="2268" w:type="dxa"/>
            <w:vMerge w:val="restart"/>
          </w:tcPr>
          <w:p w14:paraId="45670280" w14:textId="103A090D" w:rsidR="00F833EA" w:rsidRPr="001D37C3" w:rsidRDefault="00CB1A2B" w:rsidP="001D37C3">
            <w:pPr>
              <w:rPr>
                <w:rFonts w:ascii="Arial" w:hAnsi="Arial" w:cs="Arial"/>
                <w:sz w:val="20"/>
                <w:szCs w:val="20"/>
                <w:lang w:val="en-US"/>
              </w:rPr>
            </w:pPr>
            <w:r>
              <w:rPr>
                <w:rFonts w:ascii="Arial" w:hAnsi="Arial" w:cs="Arial"/>
                <w:sz w:val="20"/>
                <w:szCs w:val="20"/>
                <w:lang w:val="en-US"/>
              </w:rPr>
              <w:t>G</w:t>
            </w:r>
            <w:r w:rsidR="00F833EA" w:rsidRPr="001D37C3">
              <w:rPr>
                <w:rFonts w:ascii="Arial" w:hAnsi="Arial" w:cs="Arial"/>
                <w:sz w:val="20"/>
                <w:szCs w:val="20"/>
                <w:lang w:val="en-US"/>
              </w:rPr>
              <w:t xml:space="preserve">BV </w:t>
            </w:r>
            <w:proofErr w:type="spellStart"/>
            <w:r w:rsidR="00F833EA" w:rsidRPr="001D37C3">
              <w:rPr>
                <w:rFonts w:ascii="Arial" w:hAnsi="Arial" w:cs="Arial"/>
                <w:sz w:val="20"/>
                <w:szCs w:val="20"/>
                <w:lang w:val="en-US"/>
              </w:rPr>
              <w:t>programme</w:t>
            </w:r>
            <w:proofErr w:type="spellEnd"/>
            <w:r w:rsidR="00F833EA" w:rsidRPr="001D37C3">
              <w:rPr>
                <w:rFonts w:ascii="Arial" w:hAnsi="Arial" w:cs="Arial"/>
                <w:sz w:val="20"/>
                <w:szCs w:val="20"/>
                <w:lang w:val="en-US"/>
              </w:rPr>
              <w:t xml:space="preserve"> renders services based on the 3 levels of social work intervention:   </w:t>
            </w:r>
          </w:p>
          <w:p w14:paraId="1BD7C364" w14:textId="44F3FCA3" w:rsidR="00F833EA" w:rsidRPr="001D37C3" w:rsidRDefault="00F833EA" w:rsidP="001D37C3">
            <w:pPr>
              <w:rPr>
                <w:rFonts w:ascii="Arial" w:hAnsi="Arial" w:cs="Arial"/>
                <w:sz w:val="20"/>
                <w:szCs w:val="20"/>
                <w:lang w:val="en-US"/>
              </w:rPr>
            </w:pPr>
            <w:r w:rsidRPr="001D37C3">
              <w:rPr>
                <w:rFonts w:ascii="Arial" w:hAnsi="Arial" w:cs="Arial"/>
                <w:sz w:val="20"/>
                <w:szCs w:val="20"/>
                <w:lang w:val="en-US"/>
              </w:rPr>
              <w:t xml:space="preserve">Micro level which focuses on individual case work. </w:t>
            </w:r>
          </w:p>
          <w:p w14:paraId="68304177" w14:textId="3F6F9378" w:rsidR="00F833EA" w:rsidRPr="001D37C3" w:rsidRDefault="00F833EA" w:rsidP="001D37C3">
            <w:pPr>
              <w:rPr>
                <w:rFonts w:ascii="Arial" w:hAnsi="Arial" w:cs="Arial"/>
                <w:sz w:val="20"/>
                <w:szCs w:val="20"/>
                <w:lang w:val="en-US"/>
              </w:rPr>
            </w:pPr>
            <w:r w:rsidRPr="001D37C3">
              <w:rPr>
                <w:rFonts w:ascii="Arial" w:hAnsi="Arial" w:cs="Arial"/>
                <w:sz w:val="20"/>
                <w:szCs w:val="20"/>
                <w:lang w:val="en-US"/>
              </w:rPr>
              <w:t>Mezzo level which focuses on group work.                                                                   Macro level which focuses on community work.</w:t>
            </w:r>
          </w:p>
        </w:tc>
        <w:tc>
          <w:tcPr>
            <w:tcW w:w="5528" w:type="dxa"/>
          </w:tcPr>
          <w:p w14:paraId="30875319" w14:textId="2EBF0690" w:rsidR="00F833EA" w:rsidRDefault="00F833EA">
            <w:pPr>
              <w:rPr>
                <w:rFonts w:ascii="Arial" w:hAnsi="Arial" w:cs="Arial"/>
                <w:sz w:val="20"/>
                <w:szCs w:val="20"/>
                <w:lang w:val="en-US"/>
              </w:rPr>
            </w:pPr>
            <w:r w:rsidRPr="001D37C3">
              <w:rPr>
                <w:rFonts w:ascii="Arial" w:hAnsi="Arial" w:cs="Arial"/>
                <w:sz w:val="20"/>
                <w:szCs w:val="20"/>
                <w:lang w:val="en-US"/>
              </w:rPr>
              <w:t xml:space="preserve">The </w:t>
            </w:r>
            <w:proofErr w:type="spellStart"/>
            <w:r w:rsidRPr="001D37C3">
              <w:rPr>
                <w:rFonts w:ascii="Arial" w:hAnsi="Arial" w:cs="Arial"/>
                <w:sz w:val="20"/>
                <w:szCs w:val="20"/>
                <w:lang w:val="en-US"/>
              </w:rPr>
              <w:t>programme</w:t>
            </w:r>
            <w:proofErr w:type="spellEnd"/>
            <w:r w:rsidRPr="001D37C3">
              <w:rPr>
                <w:rFonts w:ascii="Arial" w:hAnsi="Arial" w:cs="Arial"/>
                <w:sz w:val="20"/>
                <w:szCs w:val="20"/>
                <w:lang w:val="en-US"/>
              </w:rPr>
              <w:t xml:space="preserve"> aims to support victims and survivors of crime and violence, including Gender Based Violence as well as their families, to deal with the impact of the incident which he/she has experienced. </w:t>
            </w:r>
          </w:p>
          <w:p w14:paraId="55741C3C" w14:textId="77777777" w:rsidR="00F833EA" w:rsidRDefault="00F833EA">
            <w:pPr>
              <w:rPr>
                <w:rFonts w:ascii="Arial" w:hAnsi="Arial" w:cs="Arial"/>
                <w:sz w:val="20"/>
                <w:szCs w:val="20"/>
                <w:lang w:val="en-US"/>
              </w:rPr>
            </w:pPr>
          </w:p>
          <w:p w14:paraId="4A028346" w14:textId="77777777" w:rsidR="00F833EA" w:rsidRDefault="00F833EA">
            <w:pPr>
              <w:rPr>
                <w:rFonts w:ascii="Arial" w:hAnsi="Arial" w:cs="Arial"/>
                <w:sz w:val="20"/>
                <w:szCs w:val="20"/>
                <w:lang w:val="en-US"/>
              </w:rPr>
            </w:pPr>
            <w:r w:rsidRPr="001D37C3">
              <w:rPr>
                <w:rFonts w:ascii="Arial" w:hAnsi="Arial" w:cs="Arial"/>
                <w:sz w:val="20"/>
                <w:szCs w:val="20"/>
                <w:lang w:val="en-US"/>
              </w:rPr>
              <w:t xml:space="preserve">The </w:t>
            </w:r>
            <w:proofErr w:type="spellStart"/>
            <w:r w:rsidRPr="001D37C3">
              <w:rPr>
                <w:rFonts w:ascii="Arial" w:hAnsi="Arial" w:cs="Arial"/>
                <w:sz w:val="20"/>
                <w:szCs w:val="20"/>
                <w:lang w:val="en-US"/>
              </w:rPr>
              <w:t>programme</w:t>
            </w:r>
            <w:proofErr w:type="spellEnd"/>
            <w:r w:rsidRPr="001D37C3">
              <w:rPr>
                <w:rFonts w:ascii="Arial" w:hAnsi="Arial" w:cs="Arial"/>
                <w:sz w:val="20"/>
                <w:szCs w:val="20"/>
                <w:lang w:val="en-US"/>
              </w:rPr>
              <w:t xml:space="preserve"> offers a variety of services to support victims which include: ensuring that victims receive emotional and practical support; assisting victims with the management of trauma; ensuring that victims are educated to identify the symptoms of post-traumatic stress; referring victims to professional services where necessary;  provision of court support services during the criminal justice process is dealt with efficiently; promoting the rights and responsibilities of victims through advocacy;  ensuring that victims are aware of their rights; ensuring that ongoing victimization is prevented and providing shelter services . </w:t>
            </w:r>
          </w:p>
          <w:p w14:paraId="1E4C6207" w14:textId="5F2FDB72" w:rsidR="00F833EA" w:rsidRPr="001D37C3" w:rsidRDefault="00F833EA">
            <w:pPr>
              <w:rPr>
                <w:rFonts w:ascii="Arial" w:hAnsi="Arial" w:cs="Arial"/>
                <w:sz w:val="20"/>
                <w:szCs w:val="20"/>
                <w:lang w:val="en-US"/>
              </w:rPr>
            </w:pPr>
            <w:r w:rsidRPr="001D37C3">
              <w:rPr>
                <w:rFonts w:ascii="Arial" w:hAnsi="Arial" w:cs="Arial"/>
                <w:sz w:val="20"/>
                <w:szCs w:val="20"/>
                <w:lang w:val="en-US"/>
              </w:rPr>
              <w:t xml:space="preserve">    </w:t>
            </w:r>
          </w:p>
        </w:tc>
      </w:tr>
      <w:tr w:rsidR="00F833EA" w:rsidRPr="001D37C3" w14:paraId="1B8AB112" w14:textId="77777777" w:rsidTr="008C2C64">
        <w:tc>
          <w:tcPr>
            <w:tcW w:w="2410" w:type="dxa"/>
            <w:vMerge/>
          </w:tcPr>
          <w:p w14:paraId="45EAC2F9" w14:textId="77777777" w:rsidR="00F833EA" w:rsidRPr="001D37C3" w:rsidRDefault="00F833EA">
            <w:pPr>
              <w:rPr>
                <w:rFonts w:ascii="Arial" w:hAnsi="Arial" w:cs="Arial"/>
                <w:sz w:val="20"/>
                <w:szCs w:val="20"/>
                <w:lang w:val="en-US"/>
              </w:rPr>
            </w:pPr>
          </w:p>
        </w:tc>
        <w:tc>
          <w:tcPr>
            <w:tcW w:w="1843" w:type="dxa"/>
            <w:vMerge/>
          </w:tcPr>
          <w:p w14:paraId="6095E640" w14:textId="77777777" w:rsidR="00F833EA" w:rsidRPr="001D37C3" w:rsidRDefault="00F833EA">
            <w:pPr>
              <w:rPr>
                <w:rFonts w:ascii="Arial" w:hAnsi="Arial" w:cs="Arial"/>
                <w:sz w:val="20"/>
                <w:szCs w:val="20"/>
                <w:lang w:val="en-US"/>
              </w:rPr>
            </w:pPr>
          </w:p>
        </w:tc>
        <w:tc>
          <w:tcPr>
            <w:tcW w:w="2977" w:type="dxa"/>
            <w:vMerge/>
          </w:tcPr>
          <w:p w14:paraId="61C7A3AA" w14:textId="77777777" w:rsidR="00F833EA" w:rsidRPr="001D37C3" w:rsidRDefault="00F833EA">
            <w:pPr>
              <w:rPr>
                <w:rFonts w:ascii="Arial" w:hAnsi="Arial" w:cs="Arial"/>
                <w:sz w:val="20"/>
                <w:szCs w:val="20"/>
                <w:lang w:val="en-US"/>
              </w:rPr>
            </w:pPr>
          </w:p>
        </w:tc>
        <w:tc>
          <w:tcPr>
            <w:tcW w:w="2268" w:type="dxa"/>
            <w:vMerge/>
          </w:tcPr>
          <w:p w14:paraId="42DE9217" w14:textId="77777777" w:rsidR="00F833EA" w:rsidRPr="001D37C3" w:rsidRDefault="00F833EA">
            <w:pPr>
              <w:rPr>
                <w:rFonts w:ascii="Arial" w:hAnsi="Arial" w:cs="Arial"/>
                <w:sz w:val="20"/>
                <w:szCs w:val="20"/>
                <w:lang w:val="en-US"/>
              </w:rPr>
            </w:pPr>
          </w:p>
        </w:tc>
        <w:tc>
          <w:tcPr>
            <w:tcW w:w="5528" w:type="dxa"/>
          </w:tcPr>
          <w:p w14:paraId="162207B3" w14:textId="77777777" w:rsidR="00F833EA" w:rsidRDefault="00F833EA">
            <w:pPr>
              <w:rPr>
                <w:rFonts w:ascii="Arial" w:hAnsi="Arial" w:cs="Arial"/>
                <w:sz w:val="20"/>
                <w:szCs w:val="20"/>
                <w:lang w:val="en-US"/>
              </w:rPr>
            </w:pPr>
            <w:r w:rsidRPr="001D37C3">
              <w:rPr>
                <w:rFonts w:ascii="Arial" w:hAnsi="Arial" w:cs="Arial"/>
                <w:sz w:val="20"/>
                <w:szCs w:val="20"/>
                <w:lang w:val="en-US"/>
              </w:rPr>
              <w:t>Facilitation of Gender Based Violence Support Groups.</w:t>
            </w:r>
          </w:p>
          <w:p w14:paraId="6F975452" w14:textId="0F828918" w:rsidR="00F833EA" w:rsidRPr="001D37C3" w:rsidRDefault="00F833EA">
            <w:pPr>
              <w:rPr>
                <w:rFonts w:ascii="Arial" w:hAnsi="Arial" w:cs="Arial"/>
                <w:sz w:val="20"/>
                <w:szCs w:val="20"/>
                <w:lang w:val="en-US"/>
              </w:rPr>
            </w:pPr>
          </w:p>
        </w:tc>
      </w:tr>
      <w:tr w:rsidR="00F833EA" w:rsidRPr="001D37C3" w14:paraId="53087088" w14:textId="77777777" w:rsidTr="008C2C64">
        <w:tc>
          <w:tcPr>
            <w:tcW w:w="2410" w:type="dxa"/>
            <w:vMerge/>
          </w:tcPr>
          <w:p w14:paraId="32B7CCF1" w14:textId="77777777" w:rsidR="00F833EA" w:rsidRPr="001D37C3" w:rsidRDefault="00F833EA">
            <w:pPr>
              <w:rPr>
                <w:rFonts w:ascii="Arial" w:hAnsi="Arial" w:cs="Arial"/>
                <w:sz w:val="20"/>
                <w:szCs w:val="20"/>
                <w:lang w:val="en-US"/>
              </w:rPr>
            </w:pPr>
          </w:p>
        </w:tc>
        <w:tc>
          <w:tcPr>
            <w:tcW w:w="1843" w:type="dxa"/>
            <w:vMerge/>
          </w:tcPr>
          <w:p w14:paraId="76612D2E" w14:textId="77777777" w:rsidR="00F833EA" w:rsidRPr="001D37C3" w:rsidRDefault="00F833EA">
            <w:pPr>
              <w:rPr>
                <w:rFonts w:ascii="Arial" w:hAnsi="Arial" w:cs="Arial"/>
                <w:sz w:val="20"/>
                <w:szCs w:val="20"/>
                <w:lang w:val="en-US"/>
              </w:rPr>
            </w:pPr>
          </w:p>
        </w:tc>
        <w:tc>
          <w:tcPr>
            <w:tcW w:w="2977" w:type="dxa"/>
            <w:vMerge/>
          </w:tcPr>
          <w:p w14:paraId="293726CA" w14:textId="77777777" w:rsidR="00F833EA" w:rsidRPr="001D37C3" w:rsidRDefault="00F833EA">
            <w:pPr>
              <w:rPr>
                <w:rFonts w:ascii="Arial" w:hAnsi="Arial" w:cs="Arial"/>
                <w:sz w:val="20"/>
                <w:szCs w:val="20"/>
                <w:lang w:val="en-US"/>
              </w:rPr>
            </w:pPr>
          </w:p>
        </w:tc>
        <w:tc>
          <w:tcPr>
            <w:tcW w:w="2268" w:type="dxa"/>
            <w:vMerge/>
          </w:tcPr>
          <w:p w14:paraId="43D7CD14" w14:textId="77777777" w:rsidR="00F833EA" w:rsidRPr="001D37C3" w:rsidRDefault="00F833EA">
            <w:pPr>
              <w:rPr>
                <w:rFonts w:ascii="Arial" w:hAnsi="Arial" w:cs="Arial"/>
                <w:sz w:val="20"/>
                <w:szCs w:val="20"/>
                <w:lang w:val="en-US"/>
              </w:rPr>
            </w:pPr>
          </w:p>
        </w:tc>
        <w:tc>
          <w:tcPr>
            <w:tcW w:w="5528" w:type="dxa"/>
          </w:tcPr>
          <w:p w14:paraId="1CEC6196" w14:textId="77777777" w:rsidR="00F833EA" w:rsidRDefault="00F833EA">
            <w:pPr>
              <w:rPr>
                <w:rFonts w:ascii="Arial" w:hAnsi="Arial" w:cs="Arial"/>
                <w:sz w:val="20"/>
                <w:szCs w:val="20"/>
                <w:lang w:val="en-US"/>
              </w:rPr>
            </w:pPr>
            <w:r w:rsidRPr="001D37C3">
              <w:rPr>
                <w:rFonts w:ascii="Arial" w:hAnsi="Arial" w:cs="Arial"/>
                <w:sz w:val="20"/>
                <w:szCs w:val="20"/>
                <w:lang w:val="en-US"/>
              </w:rPr>
              <w:t>Facilitation of Gender Based Violence Trainings for community workers.</w:t>
            </w:r>
          </w:p>
          <w:p w14:paraId="48E34CDC" w14:textId="6E9DF7EA" w:rsidR="00F833EA" w:rsidRPr="001D37C3" w:rsidRDefault="00F833EA">
            <w:pPr>
              <w:rPr>
                <w:rFonts w:ascii="Arial" w:hAnsi="Arial" w:cs="Arial"/>
                <w:sz w:val="20"/>
                <w:szCs w:val="20"/>
                <w:lang w:val="en-US"/>
              </w:rPr>
            </w:pPr>
          </w:p>
        </w:tc>
      </w:tr>
      <w:tr w:rsidR="00F833EA" w:rsidRPr="001D37C3" w14:paraId="0E2C960C" w14:textId="77777777" w:rsidTr="008C2C64">
        <w:tc>
          <w:tcPr>
            <w:tcW w:w="2410" w:type="dxa"/>
            <w:vMerge/>
          </w:tcPr>
          <w:p w14:paraId="05D1FEBB" w14:textId="77777777" w:rsidR="00F833EA" w:rsidRPr="001D37C3" w:rsidRDefault="00F833EA">
            <w:pPr>
              <w:rPr>
                <w:rFonts w:ascii="Arial" w:hAnsi="Arial" w:cs="Arial"/>
                <w:sz w:val="20"/>
                <w:szCs w:val="20"/>
                <w:lang w:val="en-US"/>
              </w:rPr>
            </w:pPr>
          </w:p>
        </w:tc>
        <w:tc>
          <w:tcPr>
            <w:tcW w:w="1843" w:type="dxa"/>
            <w:vMerge/>
          </w:tcPr>
          <w:p w14:paraId="20D84FEA" w14:textId="77777777" w:rsidR="00F833EA" w:rsidRPr="001D37C3" w:rsidRDefault="00F833EA">
            <w:pPr>
              <w:rPr>
                <w:rFonts w:ascii="Arial" w:hAnsi="Arial" w:cs="Arial"/>
                <w:sz w:val="20"/>
                <w:szCs w:val="20"/>
                <w:lang w:val="en-US"/>
              </w:rPr>
            </w:pPr>
          </w:p>
        </w:tc>
        <w:tc>
          <w:tcPr>
            <w:tcW w:w="2977" w:type="dxa"/>
            <w:vMerge/>
          </w:tcPr>
          <w:p w14:paraId="01167213" w14:textId="77777777" w:rsidR="00F833EA" w:rsidRPr="001D37C3" w:rsidRDefault="00F833EA">
            <w:pPr>
              <w:rPr>
                <w:rFonts w:ascii="Arial" w:hAnsi="Arial" w:cs="Arial"/>
                <w:sz w:val="20"/>
                <w:szCs w:val="20"/>
                <w:lang w:val="en-US"/>
              </w:rPr>
            </w:pPr>
          </w:p>
        </w:tc>
        <w:tc>
          <w:tcPr>
            <w:tcW w:w="2268" w:type="dxa"/>
            <w:vMerge/>
          </w:tcPr>
          <w:p w14:paraId="5522F601" w14:textId="77777777" w:rsidR="00F833EA" w:rsidRPr="001D37C3" w:rsidRDefault="00F833EA">
            <w:pPr>
              <w:rPr>
                <w:rFonts w:ascii="Arial" w:hAnsi="Arial" w:cs="Arial"/>
                <w:sz w:val="20"/>
                <w:szCs w:val="20"/>
                <w:lang w:val="en-US"/>
              </w:rPr>
            </w:pPr>
          </w:p>
        </w:tc>
        <w:tc>
          <w:tcPr>
            <w:tcW w:w="5528" w:type="dxa"/>
          </w:tcPr>
          <w:p w14:paraId="13362604" w14:textId="3691BFCB" w:rsidR="00F833EA" w:rsidRDefault="00F833EA">
            <w:pPr>
              <w:rPr>
                <w:rFonts w:ascii="Arial" w:hAnsi="Arial" w:cs="Arial"/>
                <w:sz w:val="20"/>
                <w:szCs w:val="20"/>
                <w:lang w:val="en-US"/>
              </w:rPr>
            </w:pPr>
            <w:r w:rsidRPr="001D37C3">
              <w:rPr>
                <w:rFonts w:ascii="Arial" w:hAnsi="Arial" w:cs="Arial"/>
                <w:sz w:val="20"/>
                <w:szCs w:val="20"/>
                <w:lang w:val="en-US"/>
              </w:rPr>
              <w:t xml:space="preserve">Community outreach </w:t>
            </w:r>
            <w:proofErr w:type="spellStart"/>
            <w:r w:rsidRPr="001D37C3">
              <w:rPr>
                <w:rFonts w:ascii="Arial" w:hAnsi="Arial" w:cs="Arial"/>
                <w:sz w:val="20"/>
                <w:szCs w:val="20"/>
                <w:lang w:val="en-US"/>
              </w:rPr>
              <w:t>programmes</w:t>
            </w:r>
            <w:proofErr w:type="spellEnd"/>
            <w:r w:rsidRPr="001D37C3">
              <w:rPr>
                <w:rFonts w:ascii="Arial" w:hAnsi="Arial" w:cs="Arial"/>
                <w:sz w:val="20"/>
                <w:szCs w:val="20"/>
                <w:lang w:val="en-US"/>
              </w:rPr>
              <w:t xml:space="preserve"> on GBV prevention, such as 16 Days of </w:t>
            </w:r>
            <w:r w:rsidR="00DD6DBA" w:rsidRPr="001D37C3">
              <w:rPr>
                <w:rFonts w:ascii="Arial" w:hAnsi="Arial" w:cs="Arial"/>
                <w:sz w:val="20"/>
                <w:szCs w:val="20"/>
                <w:lang w:val="en-US"/>
              </w:rPr>
              <w:t>Activism</w:t>
            </w:r>
            <w:r w:rsidRPr="001D37C3">
              <w:rPr>
                <w:rFonts w:ascii="Arial" w:hAnsi="Arial" w:cs="Arial"/>
                <w:sz w:val="20"/>
                <w:szCs w:val="20"/>
                <w:lang w:val="en-US"/>
              </w:rPr>
              <w:t xml:space="preserve"> &amp; school </w:t>
            </w:r>
            <w:proofErr w:type="spellStart"/>
            <w:r w:rsidRPr="001D37C3">
              <w:rPr>
                <w:rFonts w:ascii="Arial" w:hAnsi="Arial" w:cs="Arial"/>
                <w:sz w:val="20"/>
                <w:szCs w:val="20"/>
                <w:lang w:val="en-US"/>
              </w:rPr>
              <w:t>programmes</w:t>
            </w:r>
            <w:proofErr w:type="spellEnd"/>
          </w:p>
          <w:p w14:paraId="3944598F" w14:textId="2E87022C" w:rsidR="00F833EA" w:rsidRPr="001D37C3" w:rsidRDefault="00F833EA">
            <w:pPr>
              <w:rPr>
                <w:rFonts w:ascii="Arial" w:hAnsi="Arial" w:cs="Arial"/>
                <w:sz w:val="20"/>
                <w:szCs w:val="20"/>
                <w:lang w:val="en-US"/>
              </w:rPr>
            </w:pPr>
          </w:p>
        </w:tc>
      </w:tr>
      <w:tr w:rsidR="00F833EA" w:rsidRPr="001D37C3" w14:paraId="0C551199" w14:textId="77777777" w:rsidTr="008C2C64">
        <w:tc>
          <w:tcPr>
            <w:tcW w:w="2410" w:type="dxa"/>
          </w:tcPr>
          <w:p w14:paraId="728601F2" w14:textId="77777777" w:rsidR="00F833EA" w:rsidRDefault="00F833EA">
            <w:pPr>
              <w:rPr>
                <w:rFonts w:ascii="Arial" w:hAnsi="Arial" w:cs="Arial"/>
                <w:sz w:val="20"/>
                <w:szCs w:val="20"/>
                <w:lang w:val="en-US"/>
              </w:rPr>
            </w:pPr>
            <w:r w:rsidRPr="00D05761">
              <w:rPr>
                <w:rFonts w:ascii="Arial" w:hAnsi="Arial" w:cs="Arial"/>
                <w:b/>
                <w:bCs/>
                <w:sz w:val="20"/>
                <w:szCs w:val="20"/>
                <w:lang w:val="en-US"/>
              </w:rPr>
              <w:t>HOPE Outreach Community Centre</w:t>
            </w:r>
            <w:r w:rsidRPr="00836025">
              <w:rPr>
                <w:rFonts w:ascii="Arial" w:hAnsi="Arial" w:cs="Arial"/>
                <w:sz w:val="20"/>
                <w:szCs w:val="20"/>
                <w:lang w:val="en-US"/>
              </w:rPr>
              <w:t xml:space="preserve"> </w:t>
            </w:r>
            <w:proofErr w:type="spellStart"/>
            <w:r w:rsidRPr="00836025">
              <w:rPr>
                <w:rFonts w:ascii="Arial" w:hAnsi="Arial" w:cs="Arial"/>
                <w:sz w:val="20"/>
                <w:szCs w:val="20"/>
                <w:lang w:val="en-US"/>
              </w:rPr>
              <w:t>Blikkiesdorp</w:t>
            </w:r>
            <w:proofErr w:type="spellEnd"/>
          </w:p>
          <w:p w14:paraId="615F778C" w14:textId="77777777" w:rsidR="00F833EA" w:rsidRDefault="00F833EA">
            <w:pPr>
              <w:rPr>
                <w:rFonts w:ascii="Arial" w:hAnsi="Arial" w:cs="Arial"/>
                <w:sz w:val="20"/>
                <w:szCs w:val="20"/>
                <w:lang w:val="en-US"/>
              </w:rPr>
            </w:pPr>
          </w:p>
          <w:p w14:paraId="67A08692" w14:textId="77777777" w:rsidR="00F833EA" w:rsidRDefault="00F833EA">
            <w:pPr>
              <w:rPr>
                <w:rFonts w:ascii="Arial" w:hAnsi="Arial" w:cs="Arial"/>
                <w:sz w:val="20"/>
                <w:szCs w:val="20"/>
                <w:lang w:val="en-US"/>
              </w:rPr>
            </w:pPr>
            <w:r w:rsidRPr="00836025">
              <w:rPr>
                <w:rFonts w:ascii="Arial" w:hAnsi="Arial" w:cs="Arial"/>
                <w:sz w:val="20"/>
                <w:szCs w:val="20"/>
                <w:lang w:val="en-US"/>
              </w:rPr>
              <w:t xml:space="preserve">Temporary Settlement Symphony Way </w:t>
            </w:r>
          </w:p>
          <w:p w14:paraId="65952A98" w14:textId="77777777" w:rsidR="00F833EA" w:rsidRDefault="00F833EA">
            <w:pPr>
              <w:rPr>
                <w:rFonts w:ascii="Arial" w:hAnsi="Arial" w:cs="Arial"/>
                <w:sz w:val="20"/>
                <w:szCs w:val="20"/>
                <w:lang w:val="en-US"/>
              </w:rPr>
            </w:pPr>
            <w:proofErr w:type="spellStart"/>
            <w:r>
              <w:rPr>
                <w:rFonts w:ascii="Arial" w:hAnsi="Arial" w:cs="Arial"/>
                <w:sz w:val="20"/>
                <w:szCs w:val="20"/>
                <w:lang w:val="en-US"/>
              </w:rPr>
              <w:lastRenderedPageBreak/>
              <w:t>Blikkiesdorp</w:t>
            </w:r>
            <w:proofErr w:type="spellEnd"/>
          </w:p>
          <w:p w14:paraId="3397E8B7" w14:textId="77777777" w:rsidR="00F833EA" w:rsidRDefault="00F833EA">
            <w:pPr>
              <w:rPr>
                <w:rFonts w:ascii="Arial" w:hAnsi="Arial" w:cs="Arial"/>
                <w:sz w:val="20"/>
                <w:szCs w:val="20"/>
                <w:lang w:val="en-US"/>
              </w:rPr>
            </w:pPr>
            <w:r w:rsidRPr="00836025">
              <w:rPr>
                <w:rFonts w:ascii="Arial" w:hAnsi="Arial" w:cs="Arial"/>
                <w:sz w:val="20"/>
                <w:szCs w:val="20"/>
                <w:lang w:val="en-US"/>
              </w:rPr>
              <w:t>Delft</w:t>
            </w:r>
          </w:p>
          <w:p w14:paraId="7BD136E4" w14:textId="29315BA2" w:rsidR="00D05761" w:rsidRPr="001D37C3" w:rsidRDefault="00D05761">
            <w:pPr>
              <w:rPr>
                <w:rFonts w:ascii="Arial" w:hAnsi="Arial" w:cs="Arial"/>
                <w:sz w:val="20"/>
                <w:szCs w:val="20"/>
                <w:lang w:val="en-US"/>
              </w:rPr>
            </w:pPr>
          </w:p>
        </w:tc>
        <w:tc>
          <w:tcPr>
            <w:tcW w:w="1843" w:type="dxa"/>
          </w:tcPr>
          <w:p w14:paraId="5BE71643" w14:textId="77777777" w:rsidR="00F833EA" w:rsidRDefault="00F833EA">
            <w:pPr>
              <w:rPr>
                <w:rFonts w:ascii="Arial" w:hAnsi="Arial" w:cs="Arial"/>
                <w:sz w:val="20"/>
                <w:szCs w:val="20"/>
                <w:lang w:val="en-US"/>
              </w:rPr>
            </w:pPr>
            <w:r w:rsidRPr="00836025">
              <w:rPr>
                <w:rFonts w:ascii="Arial" w:hAnsi="Arial" w:cs="Arial"/>
                <w:sz w:val="20"/>
                <w:szCs w:val="20"/>
                <w:lang w:val="en-US"/>
              </w:rPr>
              <w:lastRenderedPageBreak/>
              <w:t>0824579025</w:t>
            </w:r>
          </w:p>
          <w:p w14:paraId="5D45AF9D" w14:textId="77777777" w:rsidR="00F833EA" w:rsidRDefault="00F833EA">
            <w:pPr>
              <w:rPr>
                <w:rFonts w:ascii="Arial" w:hAnsi="Arial" w:cs="Arial"/>
                <w:sz w:val="20"/>
                <w:szCs w:val="20"/>
                <w:lang w:val="en-US"/>
              </w:rPr>
            </w:pPr>
            <w:r>
              <w:rPr>
                <w:rFonts w:ascii="Arial" w:hAnsi="Arial" w:cs="Arial"/>
                <w:sz w:val="20"/>
                <w:szCs w:val="20"/>
                <w:lang w:val="en-US"/>
              </w:rPr>
              <w:t>Social Worker: Maria van Blerk</w:t>
            </w:r>
          </w:p>
          <w:p w14:paraId="207CBCC9" w14:textId="77777777" w:rsidR="00F833EA" w:rsidRDefault="00F833EA">
            <w:pPr>
              <w:rPr>
                <w:rFonts w:ascii="Arial" w:hAnsi="Arial" w:cs="Arial"/>
                <w:sz w:val="20"/>
                <w:szCs w:val="20"/>
                <w:lang w:val="en-US"/>
              </w:rPr>
            </w:pPr>
          </w:p>
          <w:p w14:paraId="09B627EC" w14:textId="77777777" w:rsidR="00F833EA" w:rsidRDefault="00F833EA">
            <w:pPr>
              <w:rPr>
                <w:rFonts w:ascii="Arial" w:hAnsi="Arial" w:cs="Arial"/>
                <w:sz w:val="20"/>
                <w:szCs w:val="20"/>
                <w:lang w:val="en-US"/>
              </w:rPr>
            </w:pPr>
            <w:r w:rsidRPr="00836025">
              <w:rPr>
                <w:rFonts w:ascii="Arial" w:hAnsi="Arial" w:cs="Arial"/>
                <w:sz w:val="20"/>
                <w:szCs w:val="20"/>
                <w:lang w:val="en-US"/>
              </w:rPr>
              <w:t>0790774121</w:t>
            </w:r>
          </w:p>
          <w:p w14:paraId="0298EB70" w14:textId="77777777" w:rsidR="00F833EA" w:rsidRDefault="00F833EA">
            <w:pPr>
              <w:rPr>
                <w:rFonts w:ascii="Arial" w:hAnsi="Arial" w:cs="Arial"/>
                <w:sz w:val="20"/>
                <w:szCs w:val="20"/>
                <w:lang w:val="en-US"/>
              </w:rPr>
            </w:pPr>
            <w:r>
              <w:rPr>
                <w:rFonts w:ascii="Arial" w:hAnsi="Arial" w:cs="Arial"/>
                <w:sz w:val="20"/>
                <w:szCs w:val="20"/>
                <w:lang w:val="en-US"/>
              </w:rPr>
              <w:t>Student SAW:</w:t>
            </w:r>
          </w:p>
          <w:p w14:paraId="0CF35DA5" w14:textId="77777777" w:rsidR="00F833EA" w:rsidRDefault="00F833EA">
            <w:pPr>
              <w:rPr>
                <w:rFonts w:ascii="Arial" w:hAnsi="Arial" w:cs="Arial"/>
                <w:sz w:val="20"/>
                <w:szCs w:val="20"/>
                <w:lang w:val="en-US"/>
              </w:rPr>
            </w:pPr>
            <w:r>
              <w:rPr>
                <w:rFonts w:ascii="Arial" w:hAnsi="Arial" w:cs="Arial"/>
                <w:sz w:val="20"/>
                <w:szCs w:val="20"/>
                <w:lang w:val="en-US"/>
              </w:rPr>
              <w:lastRenderedPageBreak/>
              <w:t>Calvan Danials</w:t>
            </w:r>
          </w:p>
          <w:p w14:paraId="6EBA4BFF" w14:textId="7A7B4E0D" w:rsidR="00F833EA" w:rsidRPr="001D37C3" w:rsidRDefault="00F833EA">
            <w:pPr>
              <w:rPr>
                <w:rFonts w:ascii="Arial" w:hAnsi="Arial" w:cs="Arial"/>
                <w:sz w:val="20"/>
                <w:szCs w:val="20"/>
                <w:lang w:val="en-US"/>
              </w:rPr>
            </w:pPr>
          </w:p>
        </w:tc>
        <w:tc>
          <w:tcPr>
            <w:tcW w:w="2977" w:type="dxa"/>
          </w:tcPr>
          <w:p w14:paraId="73A73C21" w14:textId="1B8B72E6" w:rsidR="00F833EA" w:rsidRDefault="00F833EA">
            <w:pPr>
              <w:rPr>
                <w:rFonts w:ascii="Arial" w:hAnsi="Arial" w:cs="Arial"/>
                <w:sz w:val="20"/>
                <w:szCs w:val="20"/>
                <w:lang w:val="en-US"/>
              </w:rPr>
            </w:pPr>
            <w:hyperlink r:id="rId7" w:history="1">
              <w:r w:rsidRPr="00AB30AF">
                <w:rPr>
                  <w:rStyle w:val="Hyperlink"/>
                  <w:rFonts w:ascii="Arial" w:hAnsi="Arial" w:cs="Arial"/>
                  <w:sz w:val="20"/>
                  <w:szCs w:val="20"/>
                  <w:lang w:val="en-US"/>
                </w:rPr>
                <w:t>maria.vanblerk@hopecapetown.org</w:t>
              </w:r>
            </w:hyperlink>
          </w:p>
          <w:p w14:paraId="7C026EDE" w14:textId="044B5993" w:rsidR="00F833EA" w:rsidRPr="001D37C3" w:rsidRDefault="00F833EA">
            <w:pPr>
              <w:rPr>
                <w:rFonts w:ascii="Arial" w:hAnsi="Arial" w:cs="Arial"/>
                <w:sz w:val="20"/>
                <w:szCs w:val="20"/>
                <w:lang w:val="en-US"/>
              </w:rPr>
            </w:pPr>
          </w:p>
        </w:tc>
        <w:tc>
          <w:tcPr>
            <w:tcW w:w="2268" w:type="dxa"/>
          </w:tcPr>
          <w:p w14:paraId="3EF1206F" w14:textId="77777777" w:rsidR="00F833EA" w:rsidRDefault="00F833EA">
            <w:pPr>
              <w:rPr>
                <w:rFonts w:ascii="Arial" w:hAnsi="Arial" w:cs="Arial"/>
                <w:sz w:val="20"/>
                <w:szCs w:val="20"/>
                <w:lang w:val="en-US"/>
              </w:rPr>
            </w:pPr>
            <w:r w:rsidRPr="00836025">
              <w:rPr>
                <w:rFonts w:ascii="Arial" w:hAnsi="Arial" w:cs="Arial"/>
                <w:sz w:val="20"/>
                <w:szCs w:val="20"/>
                <w:lang w:val="en-US"/>
              </w:rPr>
              <w:t>Community based support</w:t>
            </w:r>
          </w:p>
          <w:p w14:paraId="2282A732" w14:textId="77777777" w:rsidR="00F833EA" w:rsidRDefault="00F833EA">
            <w:pPr>
              <w:rPr>
                <w:rFonts w:ascii="Arial" w:hAnsi="Arial" w:cs="Arial"/>
                <w:sz w:val="20"/>
                <w:szCs w:val="20"/>
                <w:lang w:val="en-US"/>
              </w:rPr>
            </w:pPr>
          </w:p>
          <w:p w14:paraId="185948FA" w14:textId="77777777" w:rsidR="00F833EA" w:rsidRDefault="00F833EA">
            <w:pPr>
              <w:rPr>
                <w:rFonts w:ascii="Arial" w:hAnsi="Arial" w:cs="Arial"/>
                <w:sz w:val="20"/>
                <w:szCs w:val="20"/>
                <w:lang w:val="en-US"/>
              </w:rPr>
            </w:pPr>
          </w:p>
          <w:p w14:paraId="2F75B7C8" w14:textId="77777777" w:rsidR="00F833EA" w:rsidRDefault="00F833EA">
            <w:pPr>
              <w:rPr>
                <w:rFonts w:ascii="Arial" w:hAnsi="Arial" w:cs="Arial"/>
                <w:sz w:val="20"/>
                <w:szCs w:val="20"/>
                <w:lang w:val="en-US"/>
              </w:rPr>
            </w:pPr>
          </w:p>
          <w:p w14:paraId="046436F5" w14:textId="5DC9CEE3" w:rsidR="00F833EA" w:rsidRPr="001D37C3" w:rsidRDefault="00F833EA">
            <w:pPr>
              <w:rPr>
                <w:rFonts w:ascii="Arial" w:hAnsi="Arial" w:cs="Arial"/>
                <w:sz w:val="20"/>
                <w:szCs w:val="20"/>
                <w:lang w:val="en-US"/>
              </w:rPr>
            </w:pPr>
            <w:r>
              <w:rPr>
                <w:rFonts w:ascii="Arial" w:hAnsi="Arial" w:cs="Arial"/>
                <w:sz w:val="20"/>
                <w:szCs w:val="20"/>
                <w:lang w:val="en-US"/>
              </w:rPr>
              <w:t>Group Work facilitation</w:t>
            </w:r>
          </w:p>
        </w:tc>
        <w:tc>
          <w:tcPr>
            <w:tcW w:w="5528" w:type="dxa"/>
          </w:tcPr>
          <w:p w14:paraId="4115DAE8" w14:textId="77777777" w:rsidR="00F833EA" w:rsidRPr="00836025" w:rsidRDefault="00F833EA" w:rsidP="00836025">
            <w:pPr>
              <w:rPr>
                <w:rFonts w:ascii="Arial" w:hAnsi="Arial" w:cs="Arial"/>
                <w:sz w:val="20"/>
                <w:szCs w:val="20"/>
                <w:lang w:val="en-US"/>
              </w:rPr>
            </w:pPr>
            <w:r w:rsidRPr="00836025">
              <w:rPr>
                <w:rFonts w:ascii="Arial" w:hAnsi="Arial" w:cs="Arial"/>
                <w:sz w:val="20"/>
                <w:szCs w:val="20"/>
                <w:lang w:val="en-US"/>
              </w:rPr>
              <w:t>Therapeutic services to victims. Support in the process of applying for an interdict.</w:t>
            </w:r>
          </w:p>
          <w:p w14:paraId="7E7BD403" w14:textId="77777777" w:rsidR="00F833EA" w:rsidRPr="00836025" w:rsidRDefault="00F833EA" w:rsidP="00836025">
            <w:pPr>
              <w:rPr>
                <w:rFonts w:ascii="Arial" w:hAnsi="Arial" w:cs="Arial"/>
                <w:sz w:val="20"/>
                <w:szCs w:val="20"/>
                <w:lang w:val="en-US"/>
              </w:rPr>
            </w:pPr>
          </w:p>
          <w:p w14:paraId="4EDCB107" w14:textId="46B0281C" w:rsidR="00F833EA" w:rsidRDefault="00F833EA" w:rsidP="00836025">
            <w:pPr>
              <w:rPr>
                <w:rFonts w:ascii="Arial" w:hAnsi="Arial" w:cs="Arial"/>
                <w:sz w:val="20"/>
                <w:szCs w:val="20"/>
                <w:lang w:val="en-US"/>
              </w:rPr>
            </w:pPr>
            <w:r w:rsidRPr="00836025">
              <w:rPr>
                <w:rFonts w:ascii="Arial" w:hAnsi="Arial" w:cs="Arial"/>
                <w:sz w:val="20"/>
                <w:szCs w:val="20"/>
                <w:lang w:val="en-US"/>
              </w:rPr>
              <w:t xml:space="preserve">Woman can request interviews if they are subjected to violence. </w:t>
            </w:r>
            <w:r>
              <w:rPr>
                <w:rFonts w:ascii="Arial" w:hAnsi="Arial" w:cs="Arial"/>
                <w:sz w:val="20"/>
                <w:szCs w:val="20"/>
                <w:lang w:val="en-US"/>
              </w:rPr>
              <w:t>T</w:t>
            </w:r>
            <w:r w:rsidRPr="00836025">
              <w:rPr>
                <w:rFonts w:ascii="Arial" w:hAnsi="Arial" w:cs="Arial"/>
                <w:sz w:val="20"/>
                <w:szCs w:val="20"/>
                <w:lang w:val="en-US"/>
              </w:rPr>
              <w:t>herapeutic follow ups and refer</w:t>
            </w:r>
            <w:r>
              <w:rPr>
                <w:rFonts w:ascii="Arial" w:hAnsi="Arial" w:cs="Arial"/>
                <w:sz w:val="20"/>
                <w:szCs w:val="20"/>
                <w:lang w:val="en-US"/>
              </w:rPr>
              <w:t>rals</w:t>
            </w:r>
            <w:r w:rsidRPr="00836025">
              <w:rPr>
                <w:rFonts w:ascii="Arial" w:hAnsi="Arial" w:cs="Arial"/>
                <w:sz w:val="20"/>
                <w:szCs w:val="20"/>
                <w:lang w:val="en-US"/>
              </w:rPr>
              <w:t xml:space="preserve"> to resources.</w:t>
            </w:r>
          </w:p>
          <w:p w14:paraId="139D15AC" w14:textId="73057F52" w:rsidR="00F833EA" w:rsidRPr="001D37C3" w:rsidRDefault="00F833EA" w:rsidP="00836025">
            <w:pPr>
              <w:rPr>
                <w:rFonts w:ascii="Arial" w:hAnsi="Arial" w:cs="Arial"/>
                <w:sz w:val="20"/>
                <w:szCs w:val="20"/>
                <w:lang w:val="en-US"/>
              </w:rPr>
            </w:pPr>
          </w:p>
        </w:tc>
      </w:tr>
      <w:tr w:rsidR="00160BC8" w:rsidRPr="001D37C3" w14:paraId="2C7604B7" w14:textId="77777777" w:rsidTr="008C2C64">
        <w:tc>
          <w:tcPr>
            <w:tcW w:w="2410" w:type="dxa"/>
          </w:tcPr>
          <w:p w14:paraId="354C8B05" w14:textId="77777777" w:rsidR="00160BC8" w:rsidRPr="00D05761" w:rsidRDefault="00160BC8" w:rsidP="00160BC8">
            <w:pPr>
              <w:rPr>
                <w:rFonts w:ascii="Arial" w:hAnsi="Arial" w:cs="Arial"/>
                <w:b/>
                <w:bCs/>
                <w:sz w:val="20"/>
                <w:szCs w:val="20"/>
                <w:lang w:val="en-US"/>
              </w:rPr>
            </w:pPr>
            <w:proofErr w:type="spellStart"/>
            <w:r w:rsidRPr="00D05761">
              <w:rPr>
                <w:rFonts w:ascii="Arial" w:hAnsi="Arial" w:cs="Arial"/>
                <w:b/>
                <w:bCs/>
                <w:sz w:val="20"/>
                <w:szCs w:val="20"/>
                <w:lang w:val="en-US"/>
              </w:rPr>
              <w:t>Phakamani</w:t>
            </w:r>
            <w:proofErr w:type="spellEnd"/>
            <w:r w:rsidRPr="00D05761">
              <w:rPr>
                <w:rFonts w:ascii="Arial" w:hAnsi="Arial" w:cs="Arial"/>
                <w:b/>
                <w:bCs/>
                <w:sz w:val="20"/>
                <w:szCs w:val="20"/>
                <w:lang w:val="en-US"/>
              </w:rPr>
              <w:t xml:space="preserve"> for Social Welfare</w:t>
            </w:r>
          </w:p>
          <w:p w14:paraId="547E1D00" w14:textId="77777777" w:rsidR="00160BC8" w:rsidRDefault="00160BC8" w:rsidP="00160BC8">
            <w:pPr>
              <w:rPr>
                <w:rFonts w:ascii="Arial" w:hAnsi="Arial" w:cs="Arial"/>
                <w:sz w:val="20"/>
                <w:szCs w:val="20"/>
                <w:lang w:val="en-US"/>
              </w:rPr>
            </w:pPr>
          </w:p>
          <w:p w14:paraId="052B6F35"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42 </w:t>
            </w:r>
            <w:proofErr w:type="spellStart"/>
            <w:r w:rsidRPr="00F833EA">
              <w:rPr>
                <w:rFonts w:ascii="Arial" w:hAnsi="Arial" w:cs="Arial"/>
                <w:sz w:val="20"/>
                <w:szCs w:val="20"/>
                <w:lang w:val="en-US"/>
              </w:rPr>
              <w:t>Schipol</w:t>
            </w:r>
            <w:proofErr w:type="spellEnd"/>
            <w:r w:rsidRPr="00F833EA">
              <w:rPr>
                <w:rFonts w:ascii="Arial" w:hAnsi="Arial" w:cs="Arial"/>
                <w:sz w:val="20"/>
                <w:szCs w:val="20"/>
                <w:lang w:val="en-US"/>
              </w:rPr>
              <w:t xml:space="preserve"> Street</w:t>
            </w:r>
          </w:p>
          <w:p w14:paraId="6E55EE70"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The Hague </w:t>
            </w:r>
          </w:p>
          <w:p w14:paraId="55EC4732" w14:textId="71A922A4" w:rsidR="00160BC8" w:rsidRPr="00D05761" w:rsidRDefault="00160BC8" w:rsidP="00160BC8">
            <w:pPr>
              <w:rPr>
                <w:rFonts w:ascii="Arial" w:hAnsi="Arial" w:cs="Arial"/>
                <w:b/>
                <w:bCs/>
                <w:sz w:val="20"/>
                <w:szCs w:val="20"/>
                <w:lang w:val="en-US"/>
              </w:rPr>
            </w:pPr>
            <w:r w:rsidRPr="00F833EA">
              <w:rPr>
                <w:rFonts w:ascii="Arial" w:hAnsi="Arial" w:cs="Arial"/>
                <w:sz w:val="20"/>
                <w:szCs w:val="20"/>
                <w:lang w:val="en-US"/>
              </w:rPr>
              <w:t>Delft</w:t>
            </w:r>
          </w:p>
        </w:tc>
        <w:tc>
          <w:tcPr>
            <w:tcW w:w="1843" w:type="dxa"/>
          </w:tcPr>
          <w:p w14:paraId="00A2D369"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073 020 4912 </w:t>
            </w:r>
          </w:p>
          <w:p w14:paraId="019510EE"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061 199 1877</w:t>
            </w:r>
          </w:p>
          <w:p w14:paraId="4EB72D43" w14:textId="77777777" w:rsidR="00160BC8" w:rsidRDefault="00160BC8" w:rsidP="00160BC8">
            <w:pPr>
              <w:rPr>
                <w:rFonts w:ascii="Arial" w:hAnsi="Arial" w:cs="Arial"/>
                <w:sz w:val="20"/>
                <w:szCs w:val="20"/>
                <w:lang w:val="en-US"/>
              </w:rPr>
            </w:pPr>
          </w:p>
          <w:p w14:paraId="64742852" w14:textId="64504E85"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Mr. </w:t>
            </w:r>
            <w:proofErr w:type="spellStart"/>
            <w:r w:rsidRPr="00F833EA">
              <w:rPr>
                <w:rFonts w:ascii="Arial" w:hAnsi="Arial" w:cs="Arial"/>
                <w:sz w:val="20"/>
                <w:szCs w:val="20"/>
                <w:lang w:val="en-US"/>
              </w:rPr>
              <w:t>Vuyeni</w:t>
            </w:r>
            <w:proofErr w:type="spellEnd"/>
            <w:r w:rsidRPr="00F833EA">
              <w:rPr>
                <w:rFonts w:ascii="Arial" w:hAnsi="Arial" w:cs="Arial"/>
                <w:sz w:val="20"/>
                <w:szCs w:val="20"/>
                <w:lang w:val="en-US"/>
              </w:rPr>
              <w:t xml:space="preserve"> </w:t>
            </w:r>
            <w:proofErr w:type="spellStart"/>
            <w:r w:rsidRPr="00F833EA">
              <w:rPr>
                <w:rFonts w:ascii="Arial" w:hAnsi="Arial" w:cs="Arial"/>
                <w:sz w:val="20"/>
                <w:szCs w:val="20"/>
                <w:lang w:val="en-US"/>
              </w:rPr>
              <w:t>Masholopu</w:t>
            </w:r>
            <w:proofErr w:type="spellEnd"/>
            <w:r w:rsidRPr="00F833EA">
              <w:rPr>
                <w:rFonts w:ascii="Arial" w:hAnsi="Arial" w:cs="Arial"/>
                <w:sz w:val="20"/>
                <w:szCs w:val="20"/>
                <w:lang w:val="en-US"/>
              </w:rPr>
              <w:t xml:space="preserve">     </w:t>
            </w:r>
            <w:proofErr w:type="spellStart"/>
            <w:r w:rsidRPr="00F833EA">
              <w:rPr>
                <w:rFonts w:ascii="Arial" w:hAnsi="Arial" w:cs="Arial"/>
                <w:sz w:val="20"/>
                <w:szCs w:val="20"/>
                <w:lang w:val="en-US"/>
              </w:rPr>
              <w:t>Madisa</w:t>
            </w:r>
            <w:proofErr w:type="spellEnd"/>
          </w:p>
        </w:tc>
        <w:tc>
          <w:tcPr>
            <w:tcW w:w="2977" w:type="dxa"/>
          </w:tcPr>
          <w:p w14:paraId="77E13A7A" w14:textId="77777777" w:rsidR="00160BC8" w:rsidRDefault="00160BC8" w:rsidP="00160BC8">
            <w:pPr>
              <w:rPr>
                <w:rFonts w:ascii="Arial" w:hAnsi="Arial" w:cs="Arial"/>
                <w:sz w:val="20"/>
                <w:szCs w:val="20"/>
                <w:lang w:val="en-US"/>
              </w:rPr>
            </w:pPr>
            <w:hyperlink r:id="rId8" w:history="1">
              <w:r w:rsidRPr="00AB30AF">
                <w:rPr>
                  <w:rStyle w:val="Hyperlink"/>
                  <w:rFonts w:ascii="Arial" w:hAnsi="Arial" w:cs="Arial"/>
                  <w:sz w:val="20"/>
                  <w:szCs w:val="20"/>
                  <w:lang w:val="en-US"/>
                </w:rPr>
                <w:t>phakamanisocialwelfare@outlook.com</w:t>
              </w:r>
            </w:hyperlink>
          </w:p>
          <w:p w14:paraId="168D4552" w14:textId="77777777" w:rsidR="00160BC8" w:rsidRPr="00F833EA" w:rsidRDefault="00160BC8" w:rsidP="00160BC8">
            <w:pPr>
              <w:rPr>
                <w:rFonts w:ascii="Arial" w:hAnsi="Arial" w:cs="Arial"/>
                <w:sz w:val="20"/>
                <w:szCs w:val="20"/>
                <w:lang w:val="en-US"/>
              </w:rPr>
            </w:pPr>
          </w:p>
          <w:p w14:paraId="44A91CF3" w14:textId="77777777" w:rsidR="00160BC8" w:rsidRPr="00F833EA" w:rsidRDefault="00160BC8" w:rsidP="00160BC8">
            <w:pPr>
              <w:rPr>
                <w:rFonts w:ascii="Arial" w:hAnsi="Arial" w:cs="Arial"/>
                <w:sz w:val="20"/>
                <w:szCs w:val="20"/>
                <w:lang w:val="en-US"/>
              </w:rPr>
            </w:pPr>
          </w:p>
          <w:p w14:paraId="26C87F07" w14:textId="77777777" w:rsidR="00160BC8" w:rsidRPr="00F833EA" w:rsidRDefault="00160BC8" w:rsidP="00160BC8">
            <w:pPr>
              <w:rPr>
                <w:rFonts w:ascii="Arial" w:hAnsi="Arial" w:cs="Arial"/>
                <w:sz w:val="20"/>
                <w:szCs w:val="20"/>
                <w:lang w:val="en-US"/>
              </w:rPr>
            </w:pPr>
          </w:p>
          <w:p w14:paraId="74BE06D5" w14:textId="77777777" w:rsidR="00160BC8" w:rsidRPr="00F833EA" w:rsidRDefault="00160BC8" w:rsidP="00160BC8">
            <w:pPr>
              <w:rPr>
                <w:rFonts w:ascii="Arial" w:hAnsi="Arial" w:cs="Arial"/>
                <w:sz w:val="20"/>
                <w:szCs w:val="20"/>
                <w:lang w:val="en-US"/>
              </w:rPr>
            </w:pPr>
          </w:p>
          <w:p w14:paraId="39190AAC" w14:textId="77777777" w:rsidR="00160BC8" w:rsidRPr="00F833EA" w:rsidRDefault="00160BC8" w:rsidP="00160BC8">
            <w:pPr>
              <w:rPr>
                <w:rFonts w:ascii="Arial" w:hAnsi="Arial" w:cs="Arial"/>
                <w:sz w:val="20"/>
                <w:szCs w:val="20"/>
                <w:lang w:val="en-US"/>
              </w:rPr>
            </w:pPr>
          </w:p>
          <w:p w14:paraId="573BC5DA" w14:textId="77777777" w:rsidR="00160BC8" w:rsidRDefault="00160BC8" w:rsidP="00160BC8"/>
        </w:tc>
        <w:tc>
          <w:tcPr>
            <w:tcW w:w="2268" w:type="dxa"/>
          </w:tcPr>
          <w:p w14:paraId="10BB348A" w14:textId="77777777" w:rsidR="00160BC8" w:rsidRPr="00FC3629" w:rsidRDefault="00160BC8" w:rsidP="00160BC8">
            <w:pPr>
              <w:rPr>
                <w:rFonts w:ascii="Arial" w:hAnsi="Arial" w:cs="Arial"/>
                <w:sz w:val="20"/>
                <w:szCs w:val="20"/>
                <w:lang w:val="en-US"/>
              </w:rPr>
            </w:pPr>
            <w:r w:rsidRPr="00FC3629">
              <w:rPr>
                <w:rFonts w:ascii="Arial" w:hAnsi="Arial" w:cs="Arial"/>
                <w:sz w:val="20"/>
                <w:szCs w:val="20"/>
                <w:lang w:val="en-US"/>
              </w:rPr>
              <w:t>Case work</w:t>
            </w:r>
          </w:p>
          <w:p w14:paraId="78DB539E" w14:textId="77777777" w:rsidR="00160BC8" w:rsidRPr="00FC3629" w:rsidRDefault="00160BC8" w:rsidP="00160BC8">
            <w:pPr>
              <w:rPr>
                <w:rFonts w:ascii="Arial" w:hAnsi="Arial" w:cs="Arial"/>
                <w:sz w:val="20"/>
                <w:szCs w:val="20"/>
                <w:lang w:val="en-US"/>
              </w:rPr>
            </w:pPr>
            <w:r w:rsidRPr="00FC3629">
              <w:rPr>
                <w:rFonts w:ascii="Arial" w:hAnsi="Arial" w:cs="Arial"/>
                <w:sz w:val="20"/>
                <w:szCs w:val="20"/>
                <w:lang w:val="en-US"/>
              </w:rPr>
              <w:t>Group work</w:t>
            </w:r>
          </w:p>
          <w:p w14:paraId="2B2223E6" w14:textId="1123CB2A" w:rsidR="00160BC8" w:rsidRPr="006A699B" w:rsidRDefault="00160BC8" w:rsidP="00160BC8">
            <w:pPr>
              <w:rPr>
                <w:rFonts w:ascii="Arial" w:hAnsi="Arial" w:cs="Arial"/>
                <w:sz w:val="20"/>
                <w:szCs w:val="20"/>
                <w:lang w:val="en-US"/>
              </w:rPr>
            </w:pPr>
            <w:r w:rsidRPr="00FC3629">
              <w:rPr>
                <w:rFonts w:ascii="Arial" w:hAnsi="Arial" w:cs="Arial"/>
                <w:sz w:val="20"/>
                <w:szCs w:val="20"/>
                <w:lang w:val="en-US"/>
              </w:rPr>
              <w:t>Community work</w:t>
            </w:r>
          </w:p>
        </w:tc>
        <w:tc>
          <w:tcPr>
            <w:tcW w:w="5528" w:type="dxa"/>
          </w:tcPr>
          <w:p w14:paraId="57C7F104" w14:textId="2535B9FD" w:rsidR="00160BC8" w:rsidRPr="006A699B" w:rsidRDefault="00160BC8" w:rsidP="00160BC8">
            <w:pPr>
              <w:jc w:val="both"/>
              <w:rPr>
                <w:rFonts w:ascii="Arial" w:hAnsi="Arial" w:cs="Arial"/>
                <w:sz w:val="20"/>
                <w:szCs w:val="20"/>
                <w:lang w:val="en-US"/>
              </w:rPr>
            </w:pPr>
            <w:r w:rsidRPr="00EB667F">
              <w:rPr>
                <w:rFonts w:ascii="Arial" w:hAnsi="Arial" w:cs="Arial"/>
                <w:sz w:val="20"/>
                <w:szCs w:val="20"/>
                <w:lang w:val="en-US"/>
              </w:rPr>
              <w:t xml:space="preserve">Child protection to children and families, Early intervention and prevention </w:t>
            </w:r>
            <w:proofErr w:type="spellStart"/>
            <w:r w:rsidRPr="00EB667F">
              <w:rPr>
                <w:rFonts w:ascii="Arial" w:hAnsi="Arial" w:cs="Arial"/>
                <w:sz w:val="20"/>
                <w:szCs w:val="20"/>
                <w:lang w:val="en-US"/>
              </w:rPr>
              <w:t>program</w:t>
            </w:r>
            <w:r>
              <w:rPr>
                <w:rFonts w:ascii="Arial" w:hAnsi="Arial" w:cs="Arial"/>
                <w:sz w:val="20"/>
                <w:szCs w:val="20"/>
                <w:lang w:val="en-US"/>
              </w:rPr>
              <w:t>me</w:t>
            </w:r>
            <w:r w:rsidRPr="00EB667F">
              <w:rPr>
                <w:rFonts w:ascii="Arial" w:hAnsi="Arial" w:cs="Arial"/>
                <w:sz w:val="20"/>
                <w:szCs w:val="20"/>
                <w:lang w:val="en-US"/>
              </w:rPr>
              <w:t>s</w:t>
            </w:r>
            <w:proofErr w:type="spellEnd"/>
            <w:r w:rsidRPr="00EB667F">
              <w:rPr>
                <w:rFonts w:ascii="Arial" w:hAnsi="Arial" w:cs="Arial"/>
                <w:sz w:val="20"/>
                <w:szCs w:val="20"/>
                <w:lang w:val="en-US"/>
              </w:rPr>
              <w:t xml:space="preserve"> to children who are identified to be at risk and were referred with </w:t>
            </w:r>
            <w:r>
              <w:rPr>
                <w:rFonts w:ascii="Arial" w:hAnsi="Arial" w:cs="Arial"/>
                <w:sz w:val="20"/>
                <w:szCs w:val="20"/>
                <w:lang w:val="en-US"/>
              </w:rPr>
              <w:t>F</w:t>
            </w:r>
            <w:r w:rsidRPr="00EB667F">
              <w:rPr>
                <w:rFonts w:ascii="Arial" w:hAnsi="Arial" w:cs="Arial"/>
                <w:sz w:val="20"/>
                <w:szCs w:val="20"/>
                <w:lang w:val="en-US"/>
              </w:rPr>
              <w:t xml:space="preserve">orm 22 to the </w:t>
            </w:r>
            <w:r>
              <w:rPr>
                <w:rFonts w:ascii="Arial" w:hAnsi="Arial" w:cs="Arial"/>
                <w:sz w:val="20"/>
                <w:szCs w:val="20"/>
                <w:lang w:val="en-US"/>
              </w:rPr>
              <w:t>D</w:t>
            </w:r>
            <w:r w:rsidRPr="00EB667F">
              <w:rPr>
                <w:rFonts w:ascii="Arial" w:hAnsi="Arial" w:cs="Arial"/>
                <w:sz w:val="20"/>
                <w:szCs w:val="20"/>
                <w:lang w:val="en-US"/>
              </w:rPr>
              <w:t xml:space="preserve">epartment of </w:t>
            </w:r>
            <w:r>
              <w:rPr>
                <w:rFonts w:ascii="Arial" w:hAnsi="Arial" w:cs="Arial"/>
                <w:sz w:val="20"/>
                <w:szCs w:val="20"/>
                <w:lang w:val="en-US"/>
              </w:rPr>
              <w:t>S</w:t>
            </w:r>
            <w:r w:rsidRPr="00EB667F">
              <w:rPr>
                <w:rFonts w:ascii="Arial" w:hAnsi="Arial" w:cs="Arial"/>
                <w:sz w:val="20"/>
                <w:szCs w:val="20"/>
                <w:lang w:val="en-US"/>
              </w:rPr>
              <w:t xml:space="preserve">ocial </w:t>
            </w:r>
            <w:r>
              <w:rPr>
                <w:rFonts w:ascii="Arial" w:hAnsi="Arial" w:cs="Arial"/>
                <w:sz w:val="20"/>
                <w:szCs w:val="20"/>
                <w:lang w:val="en-US"/>
              </w:rPr>
              <w:t>D</w:t>
            </w:r>
            <w:r w:rsidRPr="00EB667F">
              <w:rPr>
                <w:rFonts w:ascii="Arial" w:hAnsi="Arial" w:cs="Arial"/>
                <w:sz w:val="20"/>
                <w:szCs w:val="20"/>
                <w:lang w:val="en-US"/>
              </w:rPr>
              <w:t xml:space="preserve">evelopment and child welfare to further the investigation. </w:t>
            </w:r>
            <w:r>
              <w:rPr>
                <w:rFonts w:ascii="Arial" w:hAnsi="Arial" w:cs="Arial"/>
                <w:sz w:val="20"/>
                <w:szCs w:val="20"/>
                <w:lang w:val="en-US"/>
              </w:rPr>
              <w:t>B</w:t>
            </w:r>
            <w:r w:rsidRPr="00EB667F">
              <w:rPr>
                <w:rFonts w:ascii="Arial" w:hAnsi="Arial" w:cs="Arial"/>
                <w:sz w:val="20"/>
                <w:szCs w:val="20"/>
                <w:lang w:val="en-US"/>
              </w:rPr>
              <w:t xml:space="preserve">ased at schools running awareness campaigns, sessions on </w:t>
            </w:r>
            <w:proofErr w:type="spellStart"/>
            <w:r w:rsidRPr="00EB667F">
              <w:rPr>
                <w:rFonts w:ascii="Arial" w:hAnsi="Arial" w:cs="Arial"/>
                <w:sz w:val="20"/>
                <w:szCs w:val="20"/>
                <w:lang w:val="en-US"/>
              </w:rPr>
              <w:t>behaviour</w:t>
            </w:r>
            <w:proofErr w:type="spellEnd"/>
            <w:r w:rsidRPr="00EB667F">
              <w:rPr>
                <w:rFonts w:ascii="Arial" w:hAnsi="Arial" w:cs="Arial"/>
                <w:sz w:val="20"/>
                <w:szCs w:val="20"/>
                <w:lang w:val="en-US"/>
              </w:rPr>
              <w:t xml:space="preserve"> management and </w:t>
            </w:r>
            <w:proofErr w:type="spellStart"/>
            <w:r w:rsidRPr="00EB667F">
              <w:rPr>
                <w:rFonts w:ascii="Arial" w:hAnsi="Arial" w:cs="Arial"/>
                <w:sz w:val="20"/>
                <w:szCs w:val="20"/>
                <w:lang w:val="en-US"/>
              </w:rPr>
              <w:t>lifeskills</w:t>
            </w:r>
            <w:proofErr w:type="spellEnd"/>
            <w:r w:rsidRPr="00EB667F">
              <w:rPr>
                <w:rFonts w:ascii="Arial" w:hAnsi="Arial" w:cs="Arial"/>
                <w:sz w:val="20"/>
                <w:szCs w:val="20"/>
                <w:lang w:val="en-US"/>
              </w:rPr>
              <w:t xml:space="preserve"> programs.           </w:t>
            </w:r>
          </w:p>
        </w:tc>
      </w:tr>
      <w:tr w:rsidR="00160BC8" w:rsidRPr="001D37C3" w14:paraId="377E0748" w14:textId="77777777" w:rsidTr="008C2C64">
        <w:tc>
          <w:tcPr>
            <w:tcW w:w="2410" w:type="dxa"/>
          </w:tcPr>
          <w:p w14:paraId="247C57BD" w14:textId="77777777" w:rsidR="00160BC8" w:rsidRPr="00D05761" w:rsidRDefault="00160BC8" w:rsidP="00160BC8">
            <w:pPr>
              <w:rPr>
                <w:rFonts w:ascii="Arial" w:hAnsi="Arial" w:cs="Arial"/>
                <w:b/>
                <w:bCs/>
                <w:sz w:val="20"/>
                <w:szCs w:val="20"/>
                <w:lang w:val="en-US"/>
              </w:rPr>
            </w:pPr>
            <w:r w:rsidRPr="00D05761">
              <w:rPr>
                <w:rFonts w:ascii="Arial" w:hAnsi="Arial" w:cs="Arial"/>
                <w:b/>
                <w:bCs/>
                <w:sz w:val="20"/>
                <w:szCs w:val="20"/>
                <w:lang w:val="en-US"/>
              </w:rPr>
              <w:t>Woman Impacting a Nation</w:t>
            </w:r>
          </w:p>
          <w:p w14:paraId="513EAD59" w14:textId="77777777" w:rsidR="00160BC8" w:rsidRDefault="00160BC8" w:rsidP="00160BC8">
            <w:pPr>
              <w:rPr>
                <w:rFonts w:ascii="Arial" w:hAnsi="Arial" w:cs="Arial"/>
                <w:sz w:val="20"/>
                <w:szCs w:val="20"/>
                <w:lang w:val="en-US"/>
              </w:rPr>
            </w:pPr>
          </w:p>
          <w:p w14:paraId="6C8D184E" w14:textId="251CDD52"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42 </w:t>
            </w:r>
            <w:proofErr w:type="spellStart"/>
            <w:r w:rsidRPr="00F833EA">
              <w:rPr>
                <w:rFonts w:ascii="Arial" w:hAnsi="Arial" w:cs="Arial"/>
                <w:sz w:val="20"/>
                <w:szCs w:val="20"/>
                <w:lang w:val="en-US"/>
              </w:rPr>
              <w:t>Schipo</w:t>
            </w:r>
            <w:r w:rsidR="00231A21">
              <w:rPr>
                <w:rFonts w:ascii="Arial" w:hAnsi="Arial" w:cs="Arial"/>
                <w:sz w:val="20"/>
                <w:szCs w:val="20"/>
                <w:lang w:val="en-US"/>
              </w:rPr>
              <w:t>l</w:t>
            </w:r>
            <w:proofErr w:type="spellEnd"/>
            <w:r w:rsidRPr="00F833EA">
              <w:rPr>
                <w:rFonts w:ascii="Arial" w:hAnsi="Arial" w:cs="Arial"/>
                <w:sz w:val="20"/>
                <w:szCs w:val="20"/>
                <w:lang w:val="en-US"/>
              </w:rPr>
              <w:t xml:space="preserve"> Street</w:t>
            </w:r>
          </w:p>
          <w:p w14:paraId="7BEA5487"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The Hague</w:t>
            </w:r>
          </w:p>
          <w:p w14:paraId="5F9A27E6" w14:textId="67B9CA55" w:rsidR="00160BC8" w:rsidRPr="00D05761" w:rsidRDefault="00160BC8" w:rsidP="00160BC8">
            <w:pPr>
              <w:rPr>
                <w:rFonts w:ascii="Arial" w:hAnsi="Arial" w:cs="Arial"/>
                <w:b/>
                <w:bCs/>
                <w:sz w:val="20"/>
                <w:szCs w:val="20"/>
                <w:lang w:val="en-US"/>
              </w:rPr>
            </w:pPr>
            <w:r w:rsidRPr="00F833EA">
              <w:rPr>
                <w:rFonts w:ascii="Arial" w:hAnsi="Arial" w:cs="Arial"/>
                <w:sz w:val="20"/>
                <w:szCs w:val="20"/>
                <w:lang w:val="en-US"/>
              </w:rPr>
              <w:t>Delft</w:t>
            </w:r>
          </w:p>
        </w:tc>
        <w:tc>
          <w:tcPr>
            <w:tcW w:w="1843" w:type="dxa"/>
          </w:tcPr>
          <w:p w14:paraId="5D94127E"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079 049 6767</w:t>
            </w:r>
          </w:p>
          <w:p w14:paraId="14965008" w14:textId="77777777" w:rsidR="00160BC8" w:rsidRDefault="00160BC8" w:rsidP="00160BC8">
            <w:pPr>
              <w:rPr>
                <w:rFonts w:ascii="Arial" w:hAnsi="Arial" w:cs="Arial"/>
                <w:sz w:val="20"/>
                <w:szCs w:val="20"/>
                <w:lang w:val="en-US"/>
              </w:rPr>
            </w:pPr>
          </w:p>
          <w:p w14:paraId="37F988D5" w14:textId="6588F7BB" w:rsidR="00160BC8" w:rsidRPr="00F833EA" w:rsidRDefault="00160BC8" w:rsidP="00160BC8">
            <w:pPr>
              <w:rPr>
                <w:rFonts w:ascii="Arial" w:hAnsi="Arial" w:cs="Arial"/>
                <w:sz w:val="20"/>
                <w:szCs w:val="20"/>
                <w:lang w:val="en-US"/>
              </w:rPr>
            </w:pPr>
            <w:proofErr w:type="spellStart"/>
            <w:r>
              <w:rPr>
                <w:rFonts w:ascii="Arial" w:hAnsi="Arial" w:cs="Arial"/>
                <w:sz w:val="20"/>
                <w:szCs w:val="20"/>
                <w:lang w:val="en-US"/>
              </w:rPr>
              <w:t>Farieda</w:t>
            </w:r>
            <w:proofErr w:type="spellEnd"/>
            <w:r>
              <w:rPr>
                <w:rFonts w:ascii="Arial" w:hAnsi="Arial" w:cs="Arial"/>
                <w:sz w:val="20"/>
                <w:szCs w:val="20"/>
                <w:lang w:val="en-US"/>
              </w:rPr>
              <w:t xml:space="preserve"> </w:t>
            </w:r>
            <w:proofErr w:type="spellStart"/>
            <w:r>
              <w:rPr>
                <w:rFonts w:ascii="Arial" w:hAnsi="Arial" w:cs="Arial"/>
                <w:sz w:val="20"/>
                <w:szCs w:val="20"/>
                <w:lang w:val="en-US"/>
              </w:rPr>
              <w:t>Ryklief</w:t>
            </w:r>
            <w:proofErr w:type="spellEnd"/>
          </w:p>
        </w:tc>
        <w:tc>
          <w:tcPr>
            <w:tcW w:w="2977" w:type="dxa"/>
          </w:tcPr>
          <w:p w14:paraId="52949CF2" w14:textId="77777777" w:rsidR="00160BC8" w:rsidRDefault="00160BC8" w:rsidP="00160BC8">
            <w:pPr>
              <w:rPr>
                <w:rFonts w:ascii="Arial" w:hAnsi="Arial" w:cs="Arial"/>
                <w:sz w:val="20"/>
                <w:szCs w:val="20"/>
                <w:lang w:val="en-US"/>
              </w:rPr>
            </w:pPr>
            <w:hyperlink r:id="rId9" w:history="1">
              <w:r w:rsidRPr="00AB30AF">
                <w:rPr>
                  <w:rStyle w:val="Hyperlink"/>
                  <w:rFonts w:ascii="Arial" w:hAnsi="Arial" w:cs="Arial"/>
                  <w:sz w:val="20"/>
                  <w:szCs w:val="20"/>
                  <w:lang w:val="en-US"/>
                </w:rPr>
                <w:t>farida.ryklief@gmail.com</w:t>
              </w:r>
            </w:hyperlink>
          </w:p>
          <w:p w14:paraId="2A55CBDA" w14:textId="77777777" w:rsidR="00160BC8" w:rsidRDefault="00160BC8" w:rsidP="00160BC8">
            <w:pPr>
              <w:rPr>
                <w:rFonts w:ascii="Arial" w:hAnsi="Arial" w:cs="Arial"/>
                <w:sz w:val="20"/>
                <w:szCs w:val="20"/>
                <w:lang w:val="en-US"/>
              </w:rPr>
            </w:pPr>
          </w:p>
          <w:p w14:paraId="387A3F2A" w14:textId="77777777" w:rsidR="00160BC8" w:rsidRDefault="00160BC8" w:rsidP="00160BC8">
            <w:pPr>
              <w:rPr>
                <w:rFonts w:ascii="Arial" w:hAnsi="Arial" w:cs="Arial"/>
                <w:sz w:val="20"/>
                <w:szCs w:val="20"/>
                <w:lang w:val="en-US"/>
              </w:rPr>
            </w:pPr>
            <w:hyperlink r:id="rId10" w:history="1">
              <w:r w:rsidRPr="00AB30AF">
                <w:rPr>
                  <w:rStyle w:val="Hyperlink"/>
                  <w:rFonts w:ascii="Arial" w:hAnsi="Arial" w:cs="Arial"/>
                  <w:sz w:val="20"/>
                  <w:szCs w:val="20"/>
                  <w:lang w:val="en-US"/>
                </w:rPr>
                <w:t>womanin18@gmail.com</w:t>
              </w:r>
            </w:hyperlink>
          </w:p>
          <w:p w14:paraId="7B032AE4" w14:textId="77777777" w:rsidR="00160BC8" w:rsidRDefault="00160BC8" w:rsidP="00160BC8"/>
        </w:tc>
        <w:tc>
          <w:tcPr>
            <w:tcW w:w="2268" w:type="dxa"/>
          </w:tcPr>
          <w:p w14:paraId="43917306" w14:textId="44D60759" w:rsidR="00160BC8" w:rsidRPr="00FC3629" w:rsidRDefault="00160BC8" w:rsidP="00160BC8">
            <w:pPr>
              <w:rPr>
                <w:rFonts w:ascii="Arial" w:hAnsi="Arial" w:cs="Arial"/>
                <w:sz w:val="20"/>
                <w:szCs w:val="20"/>
                <w:lang w:val="en-US"/>
              </w:rPr>
            </w:pPr>
            <w:r>
              <w:rPr>
                <w:rFonts w:ascii="Arial" w:hAnsi="Arial" w:cs="Arial"/>
                <w:sz w:val="20"/>
                <w:szCs w:val="20"/>
                <w:lang w:val="en-US"/>
              </w:rPr>
              <w:t>Community-based</w:t>
            </w:r>
          </w:p>
        </w:tc>
        <w:tc>
          <w:tcPr>
            <w:tcW w:w="5528" w:type="dxa"/>
          </w:tcPr>
          <w:p w14:paraId="61E4BA0C"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Community outreach and awareness</w:t>
            </w:r>
            <w:r>
              <w:rPr>
                <w:rFonts w:ascii="Arial" w:hAnsi="Arial" w:cs="Arial"/>
                <w:sz w:val="20"/>
                <w:szCs w:val="20"/>
                <w:lang w:val="en-US"/>
              </w:rPr>
              <w:t xml:space="preserve"> </w:t>
            </w:r>
            <w:proofErr w:type="spellStart"/>
            <w:r w:rsidRPr="00F833EA">
              <w:rPr>
                <w:rFonts w:ascii="Arial" w:hAnsi="Arial" w:cs="Arial"/>
                <w:sz w:val="20"/>
                <w:szCs w:val="20"/>
                <w:lang w:val="en-US"/>
              </w:rPr>
              <w:t>program</w:t>
            </w:r>
            <w:r>
              <w:rPr>
                <w:rFonts w:ascii="Arial" w:hAnsi="Arial" w:cs="Arial"/>
                <w:sz w:val="20"/>
                <w:szCs w:val="20"/>
                <w:lang w:val="en-US"/>
              </w:rPr>
              <w:t>me</w:t>
            </w:r>
            <w:r w:rsidRPr="00F833EA">
              <w:rPr>
                <w:rFonts w:ascii="Arial" w:hAnsi="Arial" w:cs="Arial"/>
                <w:sz w:val="20"/>
                <w:szCs w:val="20"/>
                <w:lang w:val="en-US"/>
              </w:rPr>
              <w:t>s</w:t>
            </w:r>
            <w:proofErr w:type="spellEnd"/>
            <w:r w:rsidRPr="00F833EA">
              <w:rPr>
                <w:rFonts w:ascii="Arial" w:hAnsi="Arial" w:cs="Arial"/>
                <w:sz w:val="20"/>
                <w:szCs w:val="20"/>
                <w:lang w:val="en-US"/>
              </w:rPr>
              <w:t xml:space="preserve">  </w:t>
            </w:r>
          </w:p>
          <w:p w14:paraId="1EC23A99"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Advocate for the rights of woman &amp; children</w:t>
            </w:r>
          </w:p>
          <w:p w14:paraId="1C4ECA10"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Community safety</w:t>
            </w:r>
          </w:p>
          <w:p w14:paraId="15AA906C"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GBV services</w:t>
            </w:r>
          </w:p>
          <w:p w14:paraId="4B733316"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Intake &amp; referrals</w:t>
            </w:r>
          </w:p>
          <w:p w14:paraId="1D7BA125"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Cancer Support Group</w:t>
            </w:r>
          </w:p>
          <w:p w14:paraId="2AE1CD3A"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Grieving mothers support group</w:t>
            </w:r>
          </w:p>
          <w:p w14:paraId="338AFA2B"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Court support, Paralegal &amp; Certification services</w:t>
            </w:r>
          </w:p>
          <w:p w14:paraId="75AC2420"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Safer schools Holiday </w:t>
            </w:r>
            <w:proofErr w:type="spellStart"/>
            <w:r w:rsidRPr="00F833EA">
              <w:rPr>
                <w:rFonts w:ascii="Arial" w:hAnsi="Arial" w:cs="Arial"/>
                <w:sz w:val="20"/>
                <w:szCs w:val="20"/>
                <w:lang w:val="en-US"/>
              </w:rPr>
              <w:t>program</w:t>
            </w:r>
            <w:r>
              <w:rPr>
                <w:rFonts w:ascii="Arial" w:hAnsi="Arial" w:cs="Arial"/>
                <w:sz w:val="20"/>
                <w:szCs w:val="20"/>
                <w:lang w:val="en-US"/>
              </w:rPr>
              <w:t>me</w:t>
            </w:r>
            <w:r w:rsidRPr="00F833EA">
              <w:rPr>
                <w:rFonts w:ascii="Arial" w:hAnsi="Arial" w:cs="Arial"/>
                <w:sz w:val="20"/>
                <w:szCs w:val="20"/>
                <w:lang w:val="en-US"/>
              </w:rPr>
              <w:t>s</w:t>
            </w:r>
            <w:proofErr w:type="spellEnd"/>
          </w:p>
          <w:p w14:paraId="3DF6934F" w14:textId="77777777" w:rsidR="00160BC8" w:rsidRPr="00EB667F" w:rsidRDefault="00160BC8" w:rsidP="00160BC8">
            <w:pPr>
              <w:jc w:val="both"/>
              <w:rPr>
                <w:rFonts w:ascii="Arial" w:hAnsi="Arial" w:cs="Arial"/>
                <w:sz w:val="20"/>
                <w:szCs w:val="20"/>
                <w:lang w:val="en-US"/>
              </w:rPr>
            </w:pPr>
          </w:p>
        </w:tc>
      </w:tr>
      <w:tr w:rsidR="00160BC8" w:rsidRPr="001D37C3" w14:paraId="17CEC982" w14:textId="77777777" w:rsidTr="008C2C64">
        <w:tc>
          <w:tcPr>
            <w:tcW w:w="2410" w:type="dxa"/>
          </w:tcPr>
          <w:p w14:paraId="17A3523C" w14:textId="77777777" w:rsidR="00160BC8" w:rsidRPr="00D05761" w:rsidRDefault="00160BC8" w:rsidP="00160BC8">
            <w:pPr>
              <w:rPr>
                <w:rFonts w:ascii="Arial" w:hAnsi="Arial" w:cs="Arial"/>
                <w:b/>
                <w:bCs/>
                <w:sz w:val="20"/>
                <w:szCs w:val="20"/>
                <w:lang w:val="en-US"/>
              </w:rPr>
            </w:pPr>
            <w:r w:rsidRPr="00D05761">
              <w:rPr>
                <w:rFonts w:ascii="Arial" w:hAnsi="Arial" w:cs="Arial"/>
                <w:b/>
                <w:bCs/>
                <w:sz w:val="20"/>
                <w:szCs w:val="20"/>
                <w:lang w:val="en-US"/>
              </w:rPr>
              <w:t>Molo Songololo</w:t>
            </w:r>
          </w:p>
          <w:p w14:paraId="7A3AC727" w14:textId="77777777" w:rsidR="00160BC8" w:rsidRDefault="00160BC8" w:rsidP="00160BC8">
            <w:pPr>
              <w:rPr>
                <w:rFonts w:ascii="Arial" w:hAnsi="Arial" w:cs="Arial"/>
                <w:sz w:val="20"/>
                <w:szCs w:val="20"/>
                <w:lang w:val="en-US"/>
              </w:rPr>
            </w:pPr>
          </w:p>
          <w:p w14:paraId="33899B45" w14:textId="7801ABAE"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Welwitschia Primary School </w:t>
            </w:r>
          </w:p>
          <w:p w14:paraId="25277B37" w14:textId="22946F96" w:rsidR="00160BC8" w:rsidRDefault="00160BC8" w:rsidP="00160BC8">
            <w:pPr>
              <w:rPr>
                <w:rFonts w:ascii="Arial" w:hAnsi="Arial" w:cs="Arial"/>
                <w:sz w:val="20"/>
                <w:szCs w:val="20"/>
                <w:lang w:val="en-US"/>
              </w:rPr>
            </w:pPr>
            <w:r w:rsidRPr="00F833EA">
              <w:rPr>
                <w:rFonts w:ascii="Arial" w:hAnsi="Arial" w:cs="Arial"/>
                <w:sz w:val="20"/>
                <w:szCs w:val="20"/>
                <w:lang w:val="en-US"/>
              </w:rPr>
              <w:t>9 Welwitschia Street, Town 1</w:t>
            </w:r>
          </w:p>
          <w:p w14:paraId="5DE22E66" w14:textId="2C75255F" w:rsidR="00160BC8" w:rsidRPr="001D37C3" w:rsidRDefault="00160BC8" w:rsidP="00160BC8">
            <w:pPr>
              <w:rPr>
                <w:rFonts w:ascii="Arial" w:hAnsi="Arial" w:cs="Arial"/>
                <w:sz w:val="20"/>
                <w:szCs w:val="20"/>
                <w:lang w:val="en-US"/>
              </w:rPr>
            </w:pPr>
            <w:r w:rsidRPr="00F833EA">
              <w:rPr>
                <w:rFonts w:ascii="Arial" w:hAnsi="Arial" w:cs="Arial"/>
                <w:sz w:val="20"/>
                <w:szCs w:val="20"/>
                <w:lang w:val="en-US"/>
              </w:rPr>
              <w:t>Delft South</w:t>
            </w:r>
          </w:p>
        </w:tc>
        <w:tc>
          <w:tcPr>
            <w:tcW w:w="1843" w:type="dxa"/>
          </w:tcPr>
          <w:p w14:paraId="6A2FEB53" w14:textId="77777777" w:rsidR="00160BC8" w:rsidRDefault="00160BC8" w:rsidP="00160BC8">
            <w:pPr>
              <w:rPr>
                <w:rFonts w:ascii="Arial" w:hAnsi="Arial" w:cs="Arial"/>
                <w:sz w:val="20"/>
                <w:szCs w:val="20"/>
                <w:lang w:val="en-US"/>
              </w:rPr>
            </w:pPr>
            <w:r>
              <w:rPr>
                <w:rFonts w:ascii="Arial" w:hAnsi="Arial" w:cs="Arial"/>
                <w:sz w:val="20"/>
                <w:szCs w:val="20"/>
                <w:lang w:val="en-US"/>
              </w:rPr>
              <w:t xml:space="preserve">H/O: </w:t>
            </w:r>
          </w:p>
          <w:p w14:paraId="1F83711E" w14:textId="30633D35" w:rsidR="00160BC8" w:rsidRDefault="00160BC8" w:rsidP="00160BC8">
            <w:pPr>
              <w:rPr>
                <w:rFonts w:ascii="Arial" w:hAnsi="Arial" w:cs="Arial"/>
                <w:sz w:val="20"/>
                <w:szCs w:val="20"/>
                <w:lang w:val="en-US"/>
              </w:rPr>
            </w:pPr>
            <w:r>
              <w:rPr>
                <w:rFonts w:ascii="Arial" w:hAnsi="Arial" w:cs="Arial"/>
                <w:sz w:val="20"/>
                <w:szCs w:val="20"/>
                <w:lang w:val="en-US"/>
              </w:rPr>
              <w:t>021 4485421</w:t>
            </w:r>
          </w:p>
          <w:p w14:paraId="1A801CD6" w14:textId="77777777" w:rsidR="00160BC8" w:rsidRDefault="00160BC8" w:rsidP="00160BC8">
            <w:pPr>
              <w:rPr>
                <w:rFonts w:ascii="Arial" w:hAnsi="Arial" w:cs="Arial"/>
                <w:sz w:val="20"/>
                <w:szCs w:val="20"/>
                <w:lang w:val="en-US"/>
              </w:rPr>
            </w:pPr>
          </w:p>
          <w:p w14:paraId="0F3AFEFA" w14:textId="77777777" w:rsidR="00160BC8" w:rsidRDefault="00160BC8" w:rsidP="00160BC8">
            <w:pPr>
              <w:rPr>
                <w:rFonts w:ascii="Arial" w:hAnsi="Arial" w:cs="Arial"/>
                <w:sz w:val="20"/>
                <w:szCs w:val="20"/>
                <w:lang w:val="en-US"/>
              </w:rPr>
            </w:pPr>
          </w:p>
          <w:p w14:paraId="75DA68F5" w14:textId="681AEF15" w:rsidR="00160BC8" w:rsidRDefault="00160BC8" w:rsidP="00160BC8">
            <w:pPr>
              <w:rPr>
                <w:rFonts w:ascii="Arial" w:hAnsi="Arial" w:cs="Arial"/>
                <w:sz w:val="20"/>
                <w:szCs w:val="20"/>
                <w:lang w:val="en-US"/>
              </w:rPr>
            </w:pPr>
            <w:proofErr w:type="spellStart"/>
            <w:r w:rsidRPr="00836025">
              <w:rPr>
                <w:rFonts w:ascii="Arial" w:hAnsi="Arial" w:cs="Arial"/>
                <w:sz w:val="20"/>
                <w:szCs w:val="20"/>
                <w:lang w:val="en-US"/>
              </w:rPr>
              <w:t>Vatiswa</w:t>
            </w:r>
            <w:proofErr w:type="spellEnd"/>
            <w:r w:rsidRPr="00836025">
              <w:rPr>
                <w:rFonts w:ascii="Arial" w:hAnsi="Arial" w:cs="Arial"/>
                <w:sz w:val="20"/>
                <w:szCs w:val="20"/>
                <w:lang w:val="en-US"/>
              </w:rPr>
              <w:t xml:space="preserve"> Sithole</w:t>
            </w:r>
          </w:p>
          <w:p w14:paraId="28D3FA46" w14:textId="655480B4" w:rsidR="00160BC8" w:rsidRPr="001D37C3" w:rsidRDefault="00160BC8" w:rsidP="00160BC8">
            <w:pPr>
              <w:rPr>
                <w:rFonts w:ascii="Arial" w:hAnsi="Arial" w:cs="Arial"/>
                <w:sz w:val="20"/>
                <w:szCs w:val="20"/>
                <w:lang w:val="en-US"/>
              </w:rPr>
            </w:pPr>
            <w:r w:rsidRPr="00836025">
              <w:rPr>
                <w:rFonts w:ascii="Arial" w:hAnsi="Arial" w:cs="Arial"/>
                <w:sz w:val="20"/>
                <w:szCs w:val="20"/>
                <w:lang w:val="en-US"/>
              </w:rPr>
              <w:t xml:space="preserve">071 2824694- </w:t>
            </w:r>
          </w:p>
        </w:tc>
        <w:tc>
          <w:tcPr>
            <w:tcW w:w="2977" w:type="dxa"/>
          </w:tcPr>
          <w:p w14:paraId="37617015" w14:textId="244FECC3" w:rsidR="00160BC8" w:rsidRDefault="00160BC8" w:rsidP="00160BC8">
            <w:pPr>
              <w:rPr>
                <w:rFonts w:ascii="Arial" w:hAnsi="Arial" w:cs="Arial"/>
                <w:sz w:val="20"/>
                <w:szCs w:val="20"/>
                <w:lang w:val="en-US"/>
              </w:rPr>
            </w:pPr>
            <w:hyperlink r:id="rId11" w:history="1">
              <w:r w:rsidRPr="00AB30AF">
                <w:rPr>
                  <w:rStyle w:val="Hyperlink"/>
                  <w:rFonts w:ascii="Arial" w:hAnsi="Arial" w:cs="Arial"/>
                  <w:sz w:val="20"/>
                  <w:szCs w:val="20"/>
                  <w:lang w:val="en-US"/>
                </w:rPr>
                <w:t>socialworker@molo.org.za</w:t>
              </w:r>
            </w:hyperlink>
          </w:p>
          <w:p w14:paraId="5BD1D479" w14:textId="77777777" w:rsidR="00160BC8" w:rsidRPr="006A699B" w:rsidRDefault="00160BC8" w:rsidP="00160BC8">
            <w:pPr>
              <w:rPr>
                <w:rFonts w:ascii="Arial" w:hAnsi="Arial" w:cs="Arial"/>
                <w:sz w:val="20"/>
                <w:szCs w:val="20"/>
                <w:lang w:val="en-US"/>
              </w:rPr>
            </w:pPr>
          </w:p>
          <w:p w14:paraId="6EC987CA" w14:textId="0789F6AF" w:rsidR="00160BC8" w:rsidRDefault="00160BC8" w:rsidP="00160BC8">
            <w:pPr>
              <w:rPr>
                <w:rFonts w:ascii="Arial" w:hAnsi="Arial" w:cs="Arial"/>
                <w:sz w:val="20"/>
                <w:szCs w:val="20"/>
                <w:lang w:val="en-US"/>
              </w:rPr>
            </w:pPr>
            <w:hyperlink r:id="rId12" w:history="1">
              <w:r w:rsidRPr="00AB30AF">
                <w:rPr>
                  <w:rStyle w:val="Hyperlink"/>
                  <w:rFonts w:ascii="Arial" w:hAnsi="Arial" w:cs="Arial"/>
                  <w:sz w:val="20"/>
                  <w:szCs w:val="20"/>
                  <w:lang w:val="en-US"/>
                </w:rPr>
                <w:t>delftmolo@gmail.com</w:t>
              </w:r>
            </w:hyperlink>
          </w:p>
          <w:p w14:paraId="6735261F" w14:textId="3015A056" w:rsidR="00160BC8" w:rsidRPr="001D37C3" w:rsidRDefault="00160BC8" w:rsidP="00160BC8">
            <w:pPr>
              <w:rPr>
                <w:rFonts w:ascii="Arial" w:hAnsi="Arial" w:cs="Arial"/>
                <w:sz w:val="20"/>
                <w:szCs w:val="20"/>
                <w:lang w:val="en-US"/>
              </w:rPr>
            </w:pPr>
          </w:p>
        </w:tc>
        <w:tc>
          <w:tcPr>
            <w:tcW w:w="2268" w:type="dxa"/>
          </w:tcPr>
          <w:p w14:paraId="362367F2" w14:textId="02A4C5F1" w:rsidR="00160BC8" w:rsidRPr="006A699B" w:rsidRDefault="00160BC8" w:rsidP="00160BC8">
            <w:pPr>
              <w:rPr>
                <w:rFonts w:ascii="Arial" w:hAnsi="Arial" w:cs="Arial"/>
                <w:sz w:val="20"/>
                <w:szCs w:val="20"/>
                <w:lang w:val="en-US"/>
              </w:rPr>
            </w:pPr>
            <w:r w:rsidRPr="006A699B">
              <w:rPr>
                <w:rFonts w:ascii="Arial" w:hAnsi="Arial" w:cs="Arial"/>
                <w:sz w:val="20"/>
                <w:szCs w:val="20"/>
                <w:lang w:val="en-US"/>
              </w:rPr>
              <w:t xml:space="preserve">Three levels of social work intervention: Micro level which focuses on individual counselling and empowerment of children who have been sexually abused, exploited and trafficked. </w:t>
            </w:r>
          </w:p>
          <w:p w14:paraId="075791E6" w14:textId="77777777" w:rsidR="00160BC8" w:rsidRPr="006A699B" w:rsidRDefault="00160BC8" w:rsidP="00160BC8">
            <w:pPr>
              <w:rPr>
                <w:rFonts w:ascii="Arial" w:hAnsi="Arial" w:cs="Arial"/>
                <w:sz w:val="20"/>
                <w:szCs w:val="20"/>
                <w:lang w:val="en-US"/>
              </w:rPr>
            </w:pPr>
          </w:p>
          <w:p w14:paraId="4584D602" w14:textId="77777777" w:rsidR="00160BC8" w:rsidRPr="006A699B" w:rsidRDefault="00160BC8" w:rsidP="00160BC8">
            <w:pPr>
              <w:rPr>
                <w:rFonts w:ascii="Arial" w:hAnsi="Arial" w:cs="Arial"/>
                <w:sz w:val="20"/>
                <w:szCs w:val="20"/>
                <w:lang w:val="en-US"/>
              </w:rPr>
            </w:pPr>
            <w:r w:rsidRPr="006A699B">
              <w:rPr>
                <w:rFonts w:ascii="Arial" w:hAnsi="Arial" w:cs="Arial"/>
                <w:sz w:val="20"/>
                <w:szCs w:val="20"/>
                <w:lang w:val="en-US"/>
              </w:rPr>
              <w:t xml:space="preserve">Mezzo level which focuses on group work with the survivors and their families. </w:t>
            </w:r>
          </w:p>
          <w:p w14:paraId="1412E013" w14:textId="77777777" w:rsidR="00160BC8" w:rsidRPr="006A699B" w:rsidRDefault="00160BC8" w:rsidP="00160BC8">
            <w:pPr>
              <w:rPr>
                <w:rFonts w:ascii="Arial" w:hAnsi="Arial" w:cs="Arial"/>
                <w:sz w:val="20"/>
                <w:szCs w:val="20"/>
                <w:lang w:val="en-US"/>
              </w:rPr>
            </w:pPr>
          </w:p>
          <w:p w14:paraId="7D04532B" w14:textId="332AE81C" w:rsidR="00160BC8" w:rsidRPr="001D37C3" w:rsidRDefault="00160BC8" w:rsidP="00160BC8">
            <w:pPr>
              <w:rPr>
                <w:rFonts w:ascii="Arial" w:hAnsi="Arial" w:cs="Arial"/>
                <w:sz w:val="20"/>
                <w:szCs w:val="20"/>
                <w:lang w:val="en-US"/>
              </w:rPr>
            </w:pPr>
            <w:r w:rsidRPr="006A699B">
              <w:rPr>
                <w:rFonts w:ascii="Arial" w:hAnsi="Arial" w:cs="Arial"/>
                <w:sz w:val="20"/>
                <w:szCs w:val="20"/>
                <w:lang w:val="en-US"/>
              </w:rPr>
              <w:lastRenderedPageBreak/>
              <w:t>Macro level which focuses on community outreach and education in terms of sexual exploitation and sexual abuse.</w:t>
            </w:r>
          </w:p>
        </w:tc>
        <w:tc>
          <w:tcPr>
            <w:tcW w:w="5528" w:type="dxa"/>
          </w:tcPr>
          <w:p w14:paraId="56DE0C1C" w14:textId="0A713864" w:rsidR="00160BC8" w:rsidRPr="006A699B" w:rsidRDefault="00160BC8" w:rsidP="00160BC8">
            <w:pPr>
              <w:jc w:val="both"/>
              <w:rPr>
                <w:rFonts w:ascii="Arial" w:hAnsi="Arial" w:cs="Arial"/>
                <w:sz w:val="20"/>
                <w:szCs w:val="20"/>
                <w:lang w:val="en-US"/>
              </w:rPr>
            </w:pPr>
            <w:r w:rsidRPr="006A699B">
              <w:rPr>
                <w:rFonts w:ascii="Arial" w:hAnsi="Arial" w:cs="Arial"/>
                <w:sz w:val="20"/>
                <w:szCs w:val="20"/>
                <w:lang w:val="en-US"/>
              </w:rPr>
              <w:lastRenderedPageBreak/>
              <w:t xml:space="preserve">The </w:t>
            </w:r>
            <w:proofErr w:type="spellStart"/>
            <w:r w:rsidRPr="006A699B">
              <w:rPr>
                <w:rFonts w:ascii="Arial" w:hAnsi="Arial" w:cs="Arial"/>
                <w:sz w:val="20"/>
                <w:szCs w:val="20"/>
                <w:lang w:val="en-US"/>
              </w:rPr>
              <w:t>programme</w:t>
            </w:r>
            <w:proofErr w:type="spellEnd"/>
            <w:r w:rsidRPr="006A699B">
              <w:rPr>
                <w:rFonts w:ascii="Arial" w:hAnsi="Arial" w:cs="Arial"/>
                <w:sz w:val="20"/>
                <w:szCs w:val="20"/>
                <w:lang w:val="en-US"/>
              </w:rPr>
              <w:t xml:space="preserve"> aims to empower children between the ages of 12 - 17 who have been exposed to or </w:t>
            </w:r>
            <w:r>
              <w:rPr>
                <w:rFonts w:ascii="Arial" w:hAnsi="Arial" w:cs="Arial"/>
                <w:sz w:val="20"/>
                <w:szCs w:val="20"/>
                <w:lang w:val="en-US"/>
              </w:rPr>
              <w:t xml:space="preserve">are </w:t>
            </w:r>
            <w:r w:rsidRPr="006A699B">
              <w:rPr>
                <w:rFonts w:ascii="Arial" w:hAnsi="Arial" w:cs="Arial"/>
                <w:sz w:val="20"/>
                <w:szCs w:val="20"/>
                <w:lang w:val="en-US"/>
              </w:rPr>
              <w:t xml:space="preserve">at risk of sexual abuse, sexual exploitation and trafficking. The </w:t>
            </w:r>
            <w:proofErr w:type="spellStart"/>
            <w:r w:rsidRPr="006A699B">
              <w:rPr>
                <w:rFonts w:ascii="Arial" w:hAnsi="Arial" w:cs="Arial"/>
                <w:sz w:val="20"/>
                <w:szCs w:val="20"/>
                <w:lang w:val="en-US"/>
              </w:rPr>
              <w:t>programme</w:t>
            </w:r>
            <w:proofErr w:type="spellEnd"/>
            <w:r w:rsidRPr="006A699B">
              <w:rPr>
                <w:rFonts w:ascii="Arial" w:hAnsi="Arial" w:cs="Arial"/>
                <w:sz w:val="20"/>
                <w:szCs w:val="20"/>
                <w:lang w:val="en-US"/>
              </w:rPr>
              <w:t xml:space="preserve"> is based on a holistic approach to working with the child, their family and the community. We offer a variety of services that encompasses identification identify and assessment of child abuse and exploitation. We make and receive referrals to and from government and NGO services providers. We conduct follow-up enquiries and assessments and develop and administer intervention plans for child victims and their caregivers. We ensure children’s safety, health and other needs are met. We report to and consult with the Child Protection Unit, Department of Social Development and other service providers. We provide basic one-on-one assessment interviews and counselling for children and their caregivers. </w:t>
            </w:r>
          </w:p>
          <w:p w14:paraId="1F838190" w14:textId="77777777" w:rsidR="00160BC8" w:rsidRPr="006A699B" w:rsidRDefault="00160BC8" w:rsidP="00160BC8">
            <w:pPr>
              <w:jc w:val="both"/>
              <w:rPr>
                <w:rFonts w:ascii="Arial" w:hAnsi="Arial" w:cs="Arial"/>
                <w:sz w:val="20"/>
                <w:szCs w:val="20"/>
                <w:lang w:val="en-US"/>
              </w:rPr>
            </w:pPr>
          </w:p>
          <w:p w14:paraId="7B4FAA3B" w14:textId="0605DADF" w:rsidR="00160BC8" w:rsidRDefault="00160BC8" w:rsidP="00160BC8">
            <w:pPr>
              <w:jc w:val="both"/>
              <w:rPr>
                <w:rFonts w:ascii="Arial" w:hAnsi="Arial" w:cs="Arial"/>
                <w:sz w:val="20"/>
                <w:szCs w:val="20"/>
                <w:lang w:val="en-US"/>
              </w:rPr>
            </w:pPr>
            <w:r w:rsidRPr="006A699B">
              <w:rPr>
                <w:rFonts w:ascii="Arial" w:hAnsi="Arial" w:cs="Arial"/>
                <w:sz w:val="20"/>
                <w:szCs w:val="20"/>
                <w:lang w:val="en-US"/>
              </w:rPr>
              <w:lastRenderedPageBreak/>
              <w:t xml:space="preserve">We make referrals for further intervention to social workers, physiologists, drug counsellors, sexual health nurses, etc. We conduct one-on-one and group therapeutic and empowerment sessions with children and their caregivers. We engage local community members to increase support for child victims and their car-givers; as well as those at risk. We educate children about their rights and their responsibilities, the legal framework, how it works and how they can use it to protect their rights and the rights of others. Children are empowered and able to identify abuse and exploitation, how to prevent and combat it, and where to go to for help. </w:t>
            </w:r>
          </w:p>
          <w:p w14:paraId="256392B0" w14:textId="77777777" w:rsidR="00160BC8" w:rsidRDefault="00160BC8" w:rsidP="00160BC8">
            <w:pPr>
              <w:jc w:val="both"/>
              <w:rPr>
                <w:rFonts w:ascii="Arial" w:hAnsi="Arial" w:cs="Arial"/>
                <w:sz w:val="20"/>
                <w:szCs w:val="20"/>
                <w:lang w:val="en-US"/>
              </w:rPr>
            </w:pPr>
          </w:p>
          <w:p w14:paraId="15C12783" w14:textId="77777777" w:rsidR="00160BC8" w:rsidRDefault="00160BC8" w:rsidP="00160BC8">
            <w:pPr>
              <w:jc w:val="both"/>
              <w:rPr>
                <w:rFonts w:ascii="Arial" w:hAnsi="Arial" w:cs="Arial"/>
                <w:sz w:val="20"/>
                <w:szCs w:val="20"/>
                <w:lang w:val="en-US"/>
              </w:rPr>
            </w:pPr>
            <w:r w:rsidRPr="006A699B">
              <w:rPr>
                <w:rFonts w:ascii="Arial" w:hAnsi="Arial" w:cs="Arial"/>
                <w:sz w:val="20"/>
                <w:szCs w:val="20"/>
                <w:lang w:val="en-US"/>
              </w:rPr>
              <w:t xml:space="preserve">Our educational life-skills workshops encourage peer dialogue, learning, responsibility and action concerning various social issues affecting children at home, school, and in their communities.   </w:t>
            </w:r>
          </w:p>
          <w:p w14:paraId="0C3A82B1" w14:textId="77777777" w:rsidR="00160BC8" w:rsidRDefault="00160BC8" w:rsidP="00160BC8">
            <w:pPr>
              <w:jc w:val="both"/>
              <w:rPr>
                <w:rFonts w:ascii="Arial" w:hAnsi="Arial" w:cs="Arial"/>
                <w:sz w:val="20"/>
                <w:szCs w:val="20"/>
                <w:lang w:val="en-US"/>
              </w:rPr>
            </w:pPr>
          </w:p>
          <w:p w14:paraId="1742CE84" w14:textId="77777777" w:rsidR="00160BC8" w:rsidRDefault="00160BC8" w:rsidP="00160BC8">
            <w:pPr>
              <w:jc w:val="both"/>
              <w:rPr>
                <w:rFonts w:ascii="Arial" w:hAnsi="Arial" w:cs="Arial"/>
                <w:sz w:val="20"/>
                <w:szCs w:val="20"/>
                <w:lang w:val="en-US"/>
              </w:rPr>
            </w:pPr>
            <w:r w:rsidRPr="006A699B">
              <w:rPr>
                <w:rFonts w:ascii="Arial" w:hAnsi="Arial" w:cs="Arial"/>
                <w:sz w:val="20"/>
                <w:szCs w:val="20"/>
                <w:lang w:val="en-US"/>
              </w:rPr>
              <w:t xml:space="preserve">We facilitate children’s participation in law reform, public decision-making and community actions to promote their rights, and to prevent and combat child abuse and exploitation. </w:t>
            </w:r>
          </w:p>
          <w:p w14:paraId="11C0E319" w14:textId="77777777" w:rsidR="00160BC8" w:rsidRDefault="00160BC8" w:rsidP="00160BC8">
            <w:pPr>
              <w:jc w:val="both"/>
              <w:rPr>
                <w:rFonts w:ascii="Arial" w:hAnsi="Arial" w:cs="Arial"/>
                <w:sz w:val="20"/>
                <w:szCs w:val="20"/>
                <w:lang w:val="en-US"/>
              </w:rPr>
            </w:pPr>
          </w:p>
          <w:p w14:paraId="1894C7A8" w14:textId="095028D5" w:rsidR="00160BC8" w:rsidRDefault="00160BC8" w:rsidP="00160BC8">
            <w:pPr>
              <w:jc w:val="both"/>
              <w:rPr>
                <w:rFonts w:ascii="Arial" w:hAnsi="Arial" w:cs="Arial"/>
                <w:sz w:val="20"/>
                <w:szCs w:val="20"/>
                <w:lang w:val="en-US"/>
              </w:rPr>
            </w:pPr>
            <w:r w:rsidRPr="006A699B">
              <w:rPr>
                <w:rFonts w:ascii="Arial" w:hAnsi="Arial" w:cs="Arial"/>
                <w:sz w:val="20"/>
                <w:szCs w:val="20"/>
                <w:lang w:val="en-US"/>
              </w:rPr>
              <w:t xml:space="preserve">We facilitate and create opportunities for children to speak for themselves and engage policy makers. Children and youth are encouraged to </w:t>
            </w:r>
            <w:proofErr w:type="spellStart"/>
            <w:r w:rsidRPr="006A699B">
              <w:rPr>
                <w:rFonts w:ascii="Arial" w:hAnsi="Arial" w:cs="Arial"/>
                <w:sz w:val="20"/>
                <w:szCs w:val="20"/>
                <w:lang w:val="en-US"/>
              </w:rPr>
              <w:t>organise</w:t>
            </w:r>
            <w:proofErr w:type="spellEnd"/>
            <w:r w:rsidRPr="006A699B">
              <w:rPr>
                <w:rFonts w:ascii="Arial" w:hAnsi="Arial" w:cs="Arial"/>
                <w:sz w:val="20"/>
                <w:szCs w:val="20"/>
                <w:lang w:val="en-US"/>
              </w:rPr>
              <w:t xml:space="preserve"> themselves and engage their peers and get involved in activities at school and in their communities.    </w:t>
            </w:r>
          </w:p>
          <w:p w14:paraId="3370B0D0" w14:textId="77777777" w:rsidR="00160BC8" w:rsidRDefault="00160BC8" w:rsidP="00160BC8">
            <w:pPr>
              <w:rPr>
                <w:rFonts w:ascii="Arial" w:hAnsi="Arial" w:cs="Arial"/>
                <w:sz w:val="20"/>
                <w:szCs w:val="20"/>
                <w:lang w:val="en-US"/>
              </w:rPr>
            </w:pPr>
          </w:p>
          <w:p w14:paraId="7D026211" w14:textId="77777777" w:rsidR="00160BC8" w:rsidRDefault="00160BC8" w:rsidP="00160BC8">
            <w:pPr>
              <w:jc w:val="both"/>
              <w:rPr>
                <w:rFonts w:ascii="Arial" w:hAnsi="Arial" w:cs="Arial"/>
                <w:sz w:val="20"/>
                <w:szCs w:val="20"/>
                <w:lang w:val="en-US"/>
              </w:rPr>
            </w:pPr>
            <w:r w:rsidRPr="006A699B">
              <w:rPr>
                <w:rFonts w:ascii="Arial" w:hAnsi="Arial" w:cs="Arial"/>
                <w:sz w:val="20"/>
                <w:szCs w:val="20"/>
                <w:lang w:val="en-US"/>
              </w:rPr>
              <w:t>Molo Songololo promotes children’s participation and embrace and child participation approach to its work and activities with children.</w:t>
            </w:r>
          </w:p>
          <w:p w14:paraId="29F785A5" w14:textId="52D529CF" w:rsidR="00160BC8" w:rsidRPr="001D37C3" w:rsidRDefault="00160BC8" w:rsidP="00160BC8">
            <w:pPr>
              <w:rPr>
                <w:rFonts w:ascii="Arial" w:hAnsi="Arial" w:cs="Arial"/>
                <w:sz w:val="20"/>
                <w:szCs w:val="20"/>
                <w:lang w:val="en-US"/>
              </w:rPr>
            </w:pPr>
          </w:p>
        </w:tc>
      </w:tr>
      <w:tr w:rsidR="00160BC8" w:rsidRPr="001D37C3" w14:paraId="5375A27D" w14:textId="77777777" w:rsidTr="008C2C64">
        <w:tc>
          <w:tcPr>
            <w:tcW w:w="2410" w:type="dxa"/>
            <w:vMerge w:val="restart"/>
          </w:tcPr>
          <w:p w14:paraId="0B229348" w14:textId="47D18E00" w:rsidR="00160BC8" w:rsidRPr="00D05761" w:rsidRDefault="00160BC8" w:rsidP="00160BC8">
            <w:pPr>
              <w:rPr>
                <w:rFonts w:ascii="Arial" w:hAnsi="Arial" w:cs="Arial"/>
                <w:b/>
                <w:bCs/>
                <w:sz w:val="20"/>
                <w:szCs w:val="20"/>
                <w:lang w:val="en-US"/>
              </w:rPr>
            </w:pPr>
            <w:r w:rsidRPr="00D05761">
              <w:rPr>
                <w:rFonts w:ascii="Arial" w:hAnsi="Arial" w:cs="Arial"/>
                <w:b/>
                <w:bCs/>
                <w:sz w:val="20"/>
                <w:szCs w:val="20"/>
                <w:lang w:val="en-US"/>
              </w:rPr>
              <w:lastRenderedPageBreak/>
              <w:t>Childline Western Cape</w:t>
            </w:r>
          </w:p>
          <w:p w14:paraId="6035B48A" w14:textId="77777777" w:rsidR="00160BC8" w:rsidRDefault="00160BC8" w:rsidP="00160BC8">
            <w:pPr>
              <w:rPr>
                <w:rFonts w:ascii="Arial" w:hAnsi="Arial" w:cs="Arial"/>
                <w:sz w:val="20"/>
                <w:szCs w:val="20"/>
                <w:lang w:val="en-US"/>
              </w:rPr>
            </w:pPr>
          </w:p>
          <w:p w14:paraId="334589BB" w14:textId="77777777" w:rsidR="00160BC8" w:rsidRDefault="00160BC8" w:rsidP="00160BC8">
            <w:pPr>
              <w:rPr>
                <w:rFonts w:ascii="Arial" w:hAnsi="Arial" w:cs="Arial"/>
                <w:sz w:val="20"/>
                <w:szCs w:val="20"/>
                <w:lang w:val="en-US"/>
              </w:rPr>
            </w:pPr>
            <w:proofErr w:type="spellStart"/>
            <w:r w:rsidRPr="008C2C64">
              <w:rPr>
                <w:rFonts w:ascii="Arial" w:hAnsi="Arial" w:cs="Arial"/>
                <w:sz w:val="20"/>
                <w:szCs w:val="20"/>
                <w:lang w:val="en-US"/>
              </w:rPr>
              <w:t>Cnr</w:t>
            </w:r>
            <w:proofErr w:type="spellEnd"/>
            <w:r w:rsidRPr="008C2C64">
              <w:rPr>
                <w:rFonts w:ascii="Arial" w:hAnsi="Arial" w:cs="Arial"/>
                <w:sz w:val="20"/>
                <w:szCs w:val="20"/>
                <w:lang w:val="en-US"/>
              </w:rPr>
              <w:t xml:space="preserve"> </w:t>
            </w:r>
            <w:proofErr w:type="spellStart"/>
            <w:r w:rsidRPr="008C2C64">
              <w:rPr>
                <w:rFonts w:ascii="Arial" w:hAnsi="Arial" w:cs="Arial"/>
                <w:sz w:val="20"/>
                <w:szCs w:val="20"/>
                <w:lang w:val="en-US"/>
              </w:rPr>
              <w:t>Picton</w:t>
            </w:r>
            <w:proofErr w:type="spellEnd"/>
            <w:r w:rsidRPr="008C2C64">
              <w:rPr>
                <w:rFonts w:ascii="Arial" w:hAnsi="Arial" w:cs="Arial"/>
                <w:sz w:val="20"/>
                <w:szCs w:val="20"/>
                <w:lang w:val="en-US"/>
              </w:rPr>
              <w:t xml:space="preserve"> and King Edward Streets</w:t>
            </w:r>
          </w:p>
          <w:p w14:paraId="5ED9A12B" w14:textId="26FF82B1" w:rsidR="00160BC8" w:rsidRPr="001D37C3" w:rsidRDefault="00160BC8" w:rsidP="00160BC8">
            <w:pPr>
              <w:rPr>
                <w:rFonts w:ascii="Arial" w:hAnsi="Arial" w:cs="Arial"/>
                <w:sz w:val="20"/>
                <w:szCs w:val="20"/>
                <w:lang w:val="en-US"/>
              </w:rPr>
            </w:pPr>
            <w:r w:rsidRPr="008C2C64">
              <w:rPr>
                <w:rFonts w:ascii="Arial" w:hAnsi="Arial" w:cs="Arial"/>
                <w:sz w:val="20"/>
                <w:szCs w:val="20"/>
                <w:lang w:val="en-US"/>
              </w:rPr>
              <w:t>Parow</w:t>
            </w:r>
          </w:p>
        </w:tc>
        <w:tc>
          <w:tcPr>
            <w:tcW w:w="1843" w:type="dxa"/>
            <w:vMerge w:val="restart"/>
          </w:tcPr>
          <w:p w14:paraId="086E163A" w14:textId="77777777" w:rsidR="00160BC8" w:rsidRDefault="00160BC8" w:rsidP="00160BC8">
            <w:pPr>
              <w:rPr>
                <w:rFonts w:ascii="Arial" w:hAnsi="Arial" w:cs="Arial"/>
                <w:sz w:val="20"/>
                <w:szCs w:val="20"/>
                <w:lang w:val="en-US"/>
              </w:rPr>
            </w:pPr>
            <w:r>
              <w:rPr>
                <w:rFonts w:ascii="Arial" w:hAnsi="Arial" w:cs="Arial"/>
                <w:sz w:val="20"/>
                <w:szCs w:val="20"/>
                <w:lang w:val="en-US"/>
              </w:rPr>
              <w:t>Toll-free Helpline</w:t>
            </w:r>
          </w:p>
          <w:p w14:paraId="4DE667EC" w14:textId="77777777" w:rsidR="00160BC8" w:rsidRDefault="00160BC8" w:rsidP="00160BC8">
            <w:pPr>
              <w:rPr>
                <w:rFonts w:ascii="Arial" w:hAnsi="Arial" w:cs="Arial"/>
                <w:sz w:val="20"/>
                <w:szCs w:val="20"/>
                <w:lang w:val="en-US"/>
              </w:rPr>
            </w:pPr>
            <w:r>
              <w:rPr>
                <w:rFonts w:ascii="Arial" w:hAnsi="Arial" w:cs="Arial"/>
                <w:sz w:val="20"/>
                <w:szCs w:val="20"/>
                <w:lang w:val="en-US"/>
              </w:rPr>
              <w:t>116</w:t>
            </w:r>
          </w:p>
          <w:p w14:paraId="4460496E" w14:textId="77777777" w:rsidR="00160BC8" w:rsidRDefault="00160BC8" w:rsidP="00160BC8">
            <w:pPr>
              <w:rPr>
                <w:rFonts w:ascii="Arial" w:hAnsi="Arial" w:cs="Arial"/>
                <w:sz w:val="20"/>
                <w:szCs w:val="20"/>
                <w:lang w:val="en-US"/>
              </w:rPr>
            </w:pPr>
          </w:p>
          <w:p w14:paraId="67B2BB32" w14:textId="77777777" w:rsidR="00160BC8" w:rsidRPr="008C2C64" w:rsidRDefault="00160BC8" w:rsidP="00160BC8">
            <w:pPr>
              <w:rPr>
                <w:rFonts w:ascii="Arial" w:hAnsi="Arial" w:cs="Arial"/>
                <w:sz w:val="20"/>
                <w:szCs w:val="20"/>
                <w:lang w:val="en-US"/>
              </w:rPr>
            </w:pPr>
            <w:proofErr w:type="spellStart"/>
            <w:r w:rsidRPr="008C2C64">
              <w:rPr>
                <w:rFonts w:ascii="Arial" w:hAnsi="Arial" w:cs="Arial"/>
                <w:sz w:val="20"/>
                <w:szCs w:val="20"/>
                <w:lang w:val="en-US"/>
              </w:rPr>
              <w:t>Mrs</w:t>
            </w:r>
            <w:proofErr w:type="spellEnd"/>
            <w:r w:rsidRPr="008C2C64">
              <w:rPr>
                <w:rFonts w:ascii="Arial" w:hAnsi="Arial" w:cs="Arial"/>
                <w:sz w:val="20"/>
                <w:szCs w:val="20"/>
                <w:lang w:val="en-US"/>
              </w:rPr>
              <w:t xml:space="preserve"> Jill Turner: </w:t>
            </w:r>
          </w:p>
          <w:p w14:paraId="1720CD71" w14:textId="4EC46A98" w:rsidR="00160BC8" w:rsidRPr="001D37C3" w:rsidRDefault="00160BC8" w:rsidP="00160BC8">
            <w:pPr>
              <w:rPr>
                <w:rFonts w:ascii="Arial" w:hAnsi="Arial" w:cs="Arial"/>
                <w:sz w:val="20"/>
                <w:szCs w:val="20"/>
                <w:lang w:val="en-US"/>
              </w:rPr>
            </w:pPr>
            <w:r w:rsidRPr="008C2C64">
              <w:rPr>
                <w:rFonts w:ascii="Arial" w:hAnsi="Arial" w:cs="Arial"/>
                <w:sz w:val="20"/>
                <w:szCs w:val="20"/>
                <w:lang w:val="en-US"/>
              </w:rPr>
              <w:t>021 930 0859</w:t>
            </w:r>
          </w:p>
        </w:tc>
        <w:tc>
          <w:tcPr>
            <w:tcW w:w="2977" w:type="dxa"/>
            <w:vMerge w:val="restart"/>
          </w:tcPr>
          <w:p w14:paraId="60F4F967" w14:textId="04FA1851" w:rsidR="00160BC8" w:rsidRDefault="00160BC8" w:rsidP="00160BC8">
            <w:pPr>
              <w:rPr>
                <w:rFonts w:ascii="Arial" w:hAnsi="Arial" w:cs="Arial"/>
                <w:sz w:val="20"/>
                <w:szCs w:val="20"/>
                <w:lang w:val="en-US"/>
              </w:rPr>
            </w:pPr>
            <w:hyperlink r:id="rId13" w:history="1">
              <w:r w:rsidRPr="00AB30AF">
                <w:rPr>
                  <w:rStyle w:val="Hyperlink"/>
                  <w:rFonts w:ascii="Arial" w:hAnsi="Arial" w:cs="Arial"/>
                  <w:sz w:val="20"/>
                  <w:szCs w:val="20"/>
                  <w:lang w:val="en-US"/>
                </w:rPr>
                <w:t>info@childlinewc.org.za</w:t>
              </w:r>
            </w:hyperlink>
          </w:p>
          <w:p w14:paraId="56F81074" w14:textId="77777777" w:rsidR="00160BC8" w:rsidRDefault="00160BC8" w:rsidP="00160BC8">
            <w:pPr>
              <w:rPr>
                <w:rFonts w:ascii="Arial" w:hAnsi="Arial" w:cs="Arial"/>
                <w:sz w:val="20"/>
                <w:szCs w:val="20"/>
                <w:lang w:val="en-US"/>
              </w:rPr>
            </w:pPr>
          </w:p>
          <w:p w14:paraId="22B5CBA5" w14:textId="2934DE34" w:rsidR="00160BC8" w:rsidRDefault="00160BC8" w:rsidP="00160BC8">
            <w:pPr>
              <w:rPr>
                <w:rFonts w:ascii="Arial" w:hAnsi="Arial" w:cs="Arial"/>
                <w:sz w:val="20"/>
                <w:szCs w:val="20"/>
                <w:lang w:val="en-US"/>
              </w:rPr>
            </w:pPr>
            <w:hyperlink r:id="rId14" w:history="1">
              <w:r w:rsidRPr="00AB30AF">
                <w:rPr>
                  <w:rStyle w:val="Hyperlink"/>
                  <w:rFonts w:ascii="Arial" w:hAnsi="Arial" w:cs="Arial"/>
                  <w:sz w:val="20"/>
                  <w:szCs w:val="20"/>
                  <w:lang w:val="en-US"/>
                </w:rPr>
                <w:t>tygerberg@childlinewc.org.za</w:t>
              </w:r>
            </w:hyperlink>
          </w:p>
          <w:p w14:paraId="6076178E" w14:textId="1664FEFC" w:rsidR="00160BC8" w:rsidRPr="001D37C3" w:rsidRDefault="00160BC8" w:rsidP="00160BC8">
            <w:pPr>
              <w:rPr>
                <w:rFonts w:ascii="Arial" w:hAnsi="Arial" w:cs="Arial"/>
                <w:sz w:val="20"/>
                <w:szCs w:val="20"/>
                <w:lang w:val="en-US"/>
              </w:rPr>
            </w:pPr>
          </w:p>
        </w:tc>
        <w:tc>
          <w:tcPr>
            <w:tcW w:w="2268" w:type="dxa"/>
            <w:vMerge w:val="restart"/>
          </w:tcPr>
          <w:p w14:paraId="520FF77A" w14:textId="77777777" w:rsidR="00160BC8" w:rsidRDefault="00160BC8" w:rsidP="00160BC8">
            <w:pPr>
              <w:rPr>
                <w:rFonts w:ascii="Arial" w:hAnsi="Arial" w:cs="Arial"/>
                <w:sz w:val="20"/>
                <w:szCs w:val="20"/>
                <w:lang w:val="en-US"/>
              </w:rPr>
            </w:pPr>
            <w:r>
              <w:rPr>
                <w:rFonts w:ascii="Arial" w:hAnsi="Arial" w:cs="Arial"/>
                <w:sz w:val="20"/>
                <w:szCs w:val="20"/>
                <w:lang w:val="en-US"/>
              </w:rPr>
              <w:t>Case Work: Individual counselling</w:t>
            </w:r>
          </w:p>
          <w:p w14:paraId="1820DF3D" w14:textId="77777777" w:rsidR="00160BC8" w:rsidRDefault="00160BC8" w:rsidP="00160BC8">
            <w:pPr>
              <w:rPr>
                <w:rFonts w:ascii="Arial" w:hAnsi="Arial" w:cs="Arial"/>
                <w:sz w:val="20"/>
                <w:szCs w:val="20"/>
                <w:lang w:val="en-US"/>
              </w:rPr>
            </w:pPr>
          </w:p>
          <w:p w14:paraId="33F510F3" w14:textId="77777777" w:rsidR="00160BC8" w:rsidRDefault="00160BC8" w:rsidP="00160BC8">
            <w:pPr>
              <w:rPr>
                <w:rFonts w:ascii="Arial" w:hAnsi="Arial" w:cs="Arial"/>
                <w:sz w:val="20"/>
                <w:szCs w:val="20"/>
                <w:lang w:val="en-US"/>
              </w:rPr>
            </w:pPr>
            <w:r>
              <w:rPr>
                <w:rFonts w:ascii="Arial" w:hAnsi="Arial" w:cs="Arial"/>
                <w:sz w:val="20"/>
                <w:szCs w:val="20"/>
                <w:lang w:val="en-US"/>
              </w:rPr>
              <w:t>Group Work processes with children and adults</w:t>
            </w:r>
          </w:p>
          <w:p w14:paraId="72574AF1" w14:textId="77777777" w:rsidR="00160BC8" w:rsidRDefault="00160BC8" w:rsidP="00160BC8">
            <w:pPr>
              <w:rPr>
                <w:rFonts w:ascii="Arial" w:hAnsi="Arial" w:cs="Arial"/>
                <w:sz w:val="20"/>
                <w:szCs w:val="20"/>
                <w:lang w:val="en-US"/>
              </w:rPr>
            </w:pPr>
          </w:p>
          <w:p w14:paraId="03E8ADB0" w14:textId="77777777" w:rsidR="00160BC8" w:rsidRDefault="00160BC8" w:rsidP="00160BC8">
            <w:pPr>
              <w:rPr>
                <w:rFonts w:ascii="Arial" w:hAnsi="Arial" w:cs="Arial"/>
                <w:sz w:val="20"/>
                <w:szCs w:val="20"/>
                <w:lang w:val="en-US"/>
              </w:rPr>
            </w:pPr>
            <w:r>
              <w:rPr>
                <w:rFonts w:ascii="Arial" w:hAnsi="Arial" w:cs="Arial"/>
                <w:sz w:val="20"/>
                <w:szCs w:val="20"/>
                <w:lang w:val="en-US"/>
              </w:rPr>
              <w:t xml:space="preserve">Community Work </w:t>
            </w:r>
            <w:proofErr w:type="spellStart"/>
            <w:r>
              <w:rPr>
                <w:rFonts w:ascii="Arial" w:hAnsi="Arial" w:cs="Arial"/>
                <w:sz w:val="20"/>
                <w:szCs w:val="20"/>
                <w:lang w:val="en-US"/>
              </w:rPr>
              <w:t>programmes</w:t>
            </w:r>
            <w:proofErr w:type="spellEnd"/>
          </w:p>
          <w:p w14:paraId="2D728292" w14:textId="15C7963B" w:rsidR="00160BC8" w:rsidRPr="001D37C3" w:rsidRDefault="00160BC8" w:rsidP="00160BC8">
            <w:pPr>
              <w:rPr>
                <w:rFonts w:ascii="Arial" w:hAnsi="Arial" w:cs="Arial"/>
                <w:sz w:val="20"/>
                <w:szCs w:val="20"/>
                <w:lang w:val="en-US"/>
              </w:rPr>
            </w:pPr>
          </w:p>
        </w:tc>
        <w:tc>
          <w:tcPr>
            <w:tcW w:w="5528" w:type="dxa"/>
          </w:tcPr>
          <w:p w14:paraId="6F3AC34F" w14:textId="77777777" w:rsidR="00160BC8" w:rsidRDefault="00160BC8" w:rsidP="00160BC8">
            <w:pPr>
              <w:rPr>
                <w:rFonts w:ascii="Arial" w:hAnsi="Arial" w:cs="Arial"/>
                <w:sz w:val="20"/>
                <w:szCs w:val="20"/>
                <w:lang w:val="en-US"/>
              </w:rPr>
            </w:pPr>
            <w:r w:rsidRPr="008C2C64">
              <w:rPr>
                <w:rFonts w:ascii="Arial" w:hAnsi="Arial" w:cs="Arial"/>
                <w:sz w:val="20"/>
                <w:szCs w:val="20"/>
                <w:lang w:val="en-US"/>
              </w:rPr>
              <w:lastRenderedPageBreak/>
              <w:t xml:space="preserve">A process of </w:t>
            </w:r>
            <w:r w:rsidRPr="004C7BDB">
              <w:rPr>
                <w:rFonts w:ascii="Arial" w:hAnsi="Arial" w:cs="Arial"/>
                <w:b/>
                <w:bCs/>
                <w:sz w:val="20"/>
                <w:szCs w:val="20"/>
                <w:lang w:val="en-US"/>
              </w:rPr>
              <w:t>therapeutic counselling</w:t>
            </w:r>
            <w:r w:rsidRPr="008C2C64">
              <w:rPr>
                <w:rFonts w:ascii="Arial" w:hAnsi="Arial" w:cs="Arial"/>
                <w:sz w:val="20"/>
                <w:szCs w:val="20"/>
                <w:lang w:val="en-US"/>
              </w:rPr>
              <w:t xml:space="preserve"> with children who have experienced </w:t>
            </w:r>
            <w:r>
              <w:rPr>
                <w:rFonts w:ascii="Arial" w:hAnsi="Arial" w:cs="Arial"/>
                <w:sz w:val="20"/>
                <w:szCs w:val="20"/>
                <w:lang w:val="en-US"/>
              </w:rPr>
              <w:t xml:space="preserve">any kind of trauma, including </w:t>
            </w:r>
            <w:r w:rsidRPr="008C2C64">
              <w:rPr>
                <w:rFonts w:ascii="Arial" w:hAnsi="Arial" w:cs="Arial"/>
                <w:sz w:val="20"/>
                <w:szCs w:val="20"/>
                <w:lang w:val="en-US"/>
              </w:rPr>
              <w:t>sexual abuse</w:t>
            </w:r>
            <w:r w:rsidR="0052087B">
              <w:rPr>
                <w:rFonts w:ascii="Arial" w:hAnsi="Arial" w:cs="Arial"/>
                <w:sz w:val="20"/>
                <w:szCs w:val="20"/>
                <w:lang w:val="en-US"/>
              </w:rPr>
              <w:t xml:space="preserve">, </w:t>
            </w:r>
            <w:r w:rsidRPr="008C2C64">
              <w:rPr>
                <w:rFonts w:ascii="Arial" w:hAnsi="Arial" w:cs="Arial"/>
                <w:sz w:val="20"/>
                <w:szCs w:val="20"/>
                <w:lang w:val="en-US"/>
              </w:rPr>
              <w:t xml:space="preserve">rape, </w:t>
            </w:r>
            <w:r w:rsidR="00EE4B63">
              <w:rPr>
                <w:rFonts w:ascii="Arial" w:hAnsi="Arial" w:cs="Arial"/>
                <w:sz w:val="20"/>
                <w:szCs w:val="20"/>
                <w:lang w:val="en-US"/>
              </w:rPr>
              <w:t xml:space="preserve">violence, </w:t>
            </w:r>
            <w:r w:rsidRPr="00461AB2">
              <w:rPr>
                <w:rFonts w:ascii="Arial" w:hAnsi="Arial" w:cs="Arial"/>
                <w:sz w:val="20"/>
                <w:szCs w:val="20"/>
                <w:lang w:val="en-US"/>
              </w:rPr>
              <w:t>bereavement</w:t>
            </w:r>
            <w:r>
              <w:rPr>
                <w:rFonts w:ascii="Arial" w:hAnsi="Arial" w:cs="Arial"/>
                <w:sz w:val="20"/>
                <w:szCs w:val="20"/>
                <w:lang w:val="en-US"/>
              </w:rPr>
              <w:t>, etc.</w:t>
            </w:r>
            <w:r w:rsidRPr="008C2C64">
              <w:rPr>
                <w:rFonts w:ascii="Arial" w:hAnsi="Arial" w:cs="Arial"/>
                <w:sz w:val="20"/>
                <w:szCs w:val="20"/>
                <w:lang w:val="en-US"/>
              </w:rPr>
              <w:t xml:space="preserve"> These children are given an opportunity to work through their experiences in a way that promotes their emotional wellness and self-esteem, thereby enhancing their coping skills.</w:t>
            </w:r>
          </w:p>
          <w:p w14:paraId="1D07E8AB" w14:textId="6D1D36A9" w:rsidR="00A0727B" w:rsidRPr="001D37C3" w:rsidRDefault="00A0727B" w:rsidP="00160BC8">
            <w:pPr>
              <w:rPr>
                <w:rFonts w:ascii="Arial" w:hAnsi="Arial" w:cs="Arial"/>
                <w:sz w:val="20"/>
                <w:szCs w:val="20"/>
                <w:lang w:val="en-US"/>
              </w:rPr>
            </w:pPr>
          </w:p>
        </w:tc>
      </w:tr>
      <w:tr w:rsidR="00160BC8" w:rsidRPr="001D37C3" w14:paraId="751DBC1D" w14:textId="77777777" w:rsidTr="008C2C64">
        <w:tc>
          <w:tcPr>
            <w:tcW w:w="2410" w:type="dxa"/>
            <w:vMerge/>
          </w:tcPr>
          <w:p w14:paraId="2BB5A32B" w14:textId="77777777" w:rsidR="00160BC8" w:rsidRDefault="00160BC8" w:rsidP="00160BC8">
            <w:pPr>
              <w:rPr>
                <w:rFonts w:ascii="Arial" w:hAnsi="Arial" w:cs="Arial"/>
                <w:sz w:val="20"/>
                <w:szCs w:val="20"/>
                <w:lang w:val="en-US"/>
              </w:rPr>
            </w:pPr>
          </w:p>
        </w:tc>
        <w:tc>
          <w:tcPr>
            <w:tcW w:w="1843" w:type="dxa"/>
            <w:vMerge/>
          </w:tcPr>
          <w:p w14:paraId="72416BFB" w14:textId="77777777" w:rsidR="00160BC8" w:rsidRDefault="00160BC8" w:rsidP="00160BC8">
            <w:pPr>
              <w:rPr>
                <w:rFonts w:ascii="Arial" w:hAnsi="Arial" w:cs="Arial"/>
                <w:sz w:val="20"/>
                <w:szCs w:val="20"/>
                <w:lang w:val="en-US"/>
              </w:rPr>
            </w:pPr>
          </w:p>
        </w:tc>
        <w:tc>
          <w:tcPr>
            <w:tcW w:w="2977" w:type="dxa"/>
            <w:vMerge/>
          </w:tcPr>
          <w:p w14:paraId="52D86156" w14:textId="77777777" w:rsidR="00160BC8" w:rsidRPr="001D37C3" w:rsidRDefault="00160BC8" w:rsidP="00160BC8">
            <w:pPr>
              <w:rPr>
                <w:rFonts w:ascii="Arial" w:hAnsi="Arial" w:cs="Arial"/>
                <w:sz w:val="20"/>
                <w:szCs w:val="20"/>
                <w:lang w:val="en-US"/>
              </w:rPr>
            </w:pPr>
          </w:p>
        </w:tc>
        <w:tc>
          <w:tcPr>
            <w:tcW w:w="2268" w:type="dxa"/>
            <w:vMerge/>
          </w:tcPr>
          <w:p w14:paraId="521B0279" w14:textId="77777777" w:rsidR="00160BC8" w:rsidRPr="001D37C3" w:rsidRDefault="00160BC8" w:rsidP="00160BC8">
            <w:pPr>
              <w:rPr>
                <w:rFonts w:ascii="Arial" w:hAnsi="Arial" w:cs="Arial"/>
                <w:sz w:val="20"/>
                <w:szCs w:val="20"/>
                <w:lang w:val="en-US"/>
              </w:rPr>
            </w:pPr>
          </w:p>
        </w:tc>
        <w:tc>
          <w:tcPr>
            <w:tcW w:w="5528" w:type="dxa"/>
          </w:tcPr>
          <w:p w14:paraId="04BB1498" w14:textId="7C21DF97" w:rsidR="00160BC8" w:rsidRDefault="00160BC8" w:rsidP="00160BC8">
            <w:pPr>
              <w:rPr>
                <w:rFonts w:ascii="Arial" w:hAnsi="Arial" w:cs="Arial"/>
                <w:sz w:val="20"/>
                <w:szCs w:val="20"/>
                <w:lang w:val="en-US"/>
              </w:rPr>
            </w:pPr>
            <w:r w:rsidRPr="004C7BDB">
              <w:rPr>
                <w:rFonts w:ascii="Arial" w:hAnsi="Arial" w:cs="Arial"/>
                <w:b/>
                <w:bCs/>
                <w:sz w:val="20"/>
                <w:szCs w:val="20"/>
                <w:lang w:val="en-US"/>
              </w:rPr>
              <w:t>Support and Life Skills group work</w:t>
            </w:r>
            <w:r w:rsidRPr="008C2C64">
              <w:rPr>
                <w:rFonts w:ascii="Arial" w:hAnsi="Arial" w:cs="Arial"/>
                <w:sz w:val="20"/>
                <w:szCs w:val="20"/>
                <w:lang w:val="en-US"/>
              </w:rPr>
              <w:t xml:space="preserve"> processes with children allow children with similar experiences or risks to share, reflect and learn from each other within a relationship of trust.</w:t>
            </w:r>
          </w:p>
          <w:p w14:paraId="713ABAD0" w14:textId="6DF4AD4C" w:rsidR="00160BC8" w:rsidRPr="001D37C3" w:rsidRDefault="00160BC8" w:rsidP="00160BC8">
            <w:pPr>
              <w:rPr>
                <w:rFonts w:ascii="Arial" w:hAnsi="Arial" w:cs="Arial"/>
                <w:sz w:val="20"/>
                <w:szCs w:val="20"/>
                <w:lang w:val="en-US"/>
              </w:rPr>
            </w:pPr>
          </w:p>
        </w:tc>
      </w:tr>
      <w:tr w:rsidR="00160BC8" w:rsidRPr="001D37C3" w14:paraId="204D3542" w14:textId="77777777" w:rsidTr="008C2C64">
        <w:tc>
          <w:tcPr>
            <w:tcW w:w="2410" w:type="dxa"/>
            <w:vMerge/>
          </w:tcPr>
          <w:p w14:paraId="47FC6743" w14:textId="77777777" w:rsidR="00160BC8" w:rsidRDefault="00160BC8" w:rsidP="00160BC8">
            <w:pPr>
              <w:rPr>
                <w:rFonts w:ascii="Arial" w:hAnsi="Arial" w:cs="Arial"/>
                <w:sz w:val="20"/>
                <w:szCs w:val="20"/>
                <w:lang w:val="en-US"/>
              </w:rPr>
            </w:pPr>
          </w:p>
        </w:tc>
        <w:tc>
          <w:tcPr>
            <w:tcW w:w="1843" w:type="dxa"/>
            <w:vMerge/>
          </w:tcPr>
          <w:p w14:paraId="3912613D" w14:textId="77777777" w:rsidR="00160BC8" w:rsidRDefault="00160BC8" w:rsidP="00160BC8">
            <w:pPr>
              <w:rPr>
                <w:rFonts w:ascii="Arial" w:hAnsi="Arial" w:cs="Arial"/>
                <w:sz w:val="20"/>
                <w:szCs w:val="20"/>
                <w:lang w:val="en-US"/>
              </w:rPr>
            </w:pPr>
          </w:p>
        </w:tc>
        <w:tc>
          <w:tcPr>
            <w:tcW w:w="2977" w:type="dxa"/>
            <w:vMerge/>
          </w:tcPr>
          <w:p w14:paraId="11292A38" w14:textId="77777777" w:rsidR="00160BC8" w:rsidRPr="001D37C3" w:rsidRDefault="00160BC8" w:rsidP="00160BC8">
            <w:pPr>
              <w:rPr>
                <w:rFonts w:ascii="Arial" w:hAnsi="Arial" w:cs="Arial"/>
                <w:sz w:val="20"/>
                <w:szCs w:val="20"/>
                <w:lang w:val="en-US"/>
              </w:rPr>
            </w:pPr>
          </w:p>
        </w:tc>
        <w:tc>
          <w:tcPr>
            <w:tcW w:w="2268" w:type="dxa"/>
            <w:vMerge/>
          </w:tcPr>
          <w:p w14:paraId="73455DA3" w14:textId="77777777" w:rsidR="00160BC8" w:rsidRPr="001D37C3" w:rsidRDefault="00160BC8" w:rsidP="00160BC8">
            <w:pPr>
              <w:rPr>
                <w:rFonts w:ascii="Arial" w:hAnsi="Arial" w:cs="Arial"/>
                <w:sz w:val="20"/>
                <w:szCs w:val="20"/>
                <w:lang w:val="en-US"/>
              </w:rPr>
            </w:pPr>
          </w:p>
        </w:tc>
        <w:tc>
          <w:tcPr>
            <w:tcW w:w="5528" w:type="dxa"/>
          </w:tcPr>
          <w:p w14:paraId="761FACE7" w14:textId="77777777" w:rsidR="00160BC8" w:rsidRPr="008C2C64" w:rsidRDefault="00160BC8" w:rsidP="00160BC8">
            <w:pPr>
              <w:rPr>
                <w:rFonts w:ascii="Arial" w:hAnsi="Arial" w:cs="Arial"/>
                <w:sz w:val="20"/>
                <w:szCs w:val="20"/>
                <w:lang w:val="en-US"/>
              </w:rPr>
            </w:pPr>
            <w:r w:rsidRPr="004C7BDB">
              <w:rPr>
                <w:rFonts w:ascii="Arial" w:hAnsi="Arial" w:cs="Arial"/>
                <w:b/>
                <w:bCs/>
                <w:sz w:val="20"/>
                <w:szCs w:val="20"/>
                <w:lang w:val="en-US"/>
              </w:rPr>
              <w:t>Prevention and Early Intervention workshops</w:t>
            </w:r>
            <w:r w:rsidRPr="008C2C64">
              <w:rPr>
                <w:rFonts w:ascii="Arial" w:hAnsi="Arial" w:cs="Arial"/>
                <w:sz w:val="20"/>
                <w:szCs w:val="20"/>
                <w:lang w:val="en-US"/>
              </w:rPr>
              <w:t xml:space="preserve"> with children, caregivers, community members and professionals are interactive and cover various topics that relate to child protection. </w:t>
            </w:r>
          </w:p>
          <w:p w14:paraId="38390CEF" w14:textId="1BF364C0" w:rsidR="00160BC8" w:rsidRPr="008C2C64" w:rsidRDefault="00160BC8" w:rsidP="00160BC8">
            <w:pPr>
              <w:rPr>
                <w:rFonts w:ascii="Arial" w:hAnsi="Arial" w:cs="Arial"/>
                <w:sz w:val="20"/>
                <w:szCs w:val="20"/>
                <w:lang w:val="en-US"/>
              </w:rPr>
            </w:pPr>
            <w:r w:rsidRPr="008C2C64">
              <w:rPr>
                <w:rFonts w:ascii="Arial" w:hAnsi="Arial" w:cs="Arial"/>
                <w:sz w:val="20"/>
                <w:szCs w:val="20"/>
                <w:lang w:val="en-US"/>
              </w:rPr>
              <w:t>* Understanding the issues of child abuse and gender-based violence.</w:t>
            </w:r>
          </w:p>
          <w:p w14:paraId="7FB1FFC4" w14:textId="77777777" w:rsidR="00160BC8" w:rsidRPr="008C2C64" w:rsidRDefault="00160BC8" w:rsidP="00160BC8">
            <w:pPr>
              <w:rPr>
                <w:rFonts w:ascii="Arial" w:hAnsi="Arial" w:cs="Arial"/>
                <w:sz w:val="20"/>
                <w:szCs w:val="20"/>
                <w:lang w:val="en-US"/>
              </w:rPr>
            </w:pPr>
            <w:r w:rsidRPr="008C2C64">
              <w:rPr>
                <w:rFonts w:ascii="Arial" w:hAnsi="Arial" w:cs="Arial"/>
                <w:sz w:val="20"/>
                <w:szCs w:val="20"/>
                <w:lang w:val="en-US"/>
              </w:rPr>
              <w:t xml:space="preserve">* Anti-bullying </w:t>
            </w:r>
            <w:proofErr w:type="spellStart"/>
            <w:r w:rsidRPr="008C2C64">
              <w:rPr>
                <w:rFonts w:ascii="Arial" w:hAnsi="Arial" w:cs="Arial"/>
                <w:sz w:val="20"/>
                <w:szCs w:val="20"/>
                <w:lang w:val="en-US"/>
              </w:rPr>
              <w:t>programmes</w:t>
            </w:r>
            <w:proofErr w:type="spellEnd"/>
          </w:p>
          <w:p w14:paraId="6AAE0553" w14:textId="77777777" w:rsidR="00160BC8" w:rsidRPr="008C2C64" w:rsidRDefault="00160BC8" w:rsidP="00160BC8">
            <w:pPr>
              <w:rPr>
                <w:rFonts w:ascii="Arial" w:hAnsi="Arial" w:cs="Arial"/>
                <w:sz w:val="20"/>
                <w:szCs w:val="20"/>
                <w:lang w:val="en-US"/>
              </w:rPr>
            </w:pPr>
            <w:r w:rsidRPr="008C2C64">
              <w:rPr>
                <w:rFonts w:ascii="Arial" w:hAnsi="Arial" w:cs="Arial"/>
                <w:sz w:val="20"/>
                <w:szCs w:val="20"/>
                <w:lang w:val="en-US"/>
              </w:rPr>
              <w:t>* Signs and symptoms of abuse</w:t>
            </w:r>
          </w:p>
          <w:p w14:paraId="310F3C8F" w14:textId="77777777" w:rsidR="00160BC8" w:rsidRPr="008C2C64" w:rsidRDefault="00160BC8" w:rsidP="00160BC8">
            <w:pPr>
              <w:rPr>
                <w:rFonts w:ascii="Arial" w:hAnsi="Arial" w:cs="Arial"/>
                <w:sz w:val="20"/>
                <w:szCs w:val="20"/>
                <w:lang w:val="en-US"/>
              </w:rPr>
            </w:pPr>
            <w:r w:rsidRPr="008C2C64">
              <w:rPr>
                <w:rFonts w:ascii="Arial" w:hAnsi="Arial" w:cs="Arial"/>
                <w:sz w:val="20"/>
                <w:szCs w:val="20"/>
                <w:lang w:val="en-US"/>
              </w:rPr>
              <w:t>* Responding to these issues through reporting procedures within schools and communities</w:t>
            </w:r>
          </w:p>
          <w:p w14:paraId="30931A02" w14:textId="57516F99" w:rsidR="00160BC8" w:rsidRPr="008C2C64" w:rsidRDefault="00160BC8" w:rsidP="00160BC8">
            <w:pPr>
              <w:rPr>
                <w:rFonts w:ascii="Arial" w:hAnsi="Arial" w:cs="Arial"/>
                <w:sz w:val="20"/>
                <w:szCs w:val="20"/>
                <w:lang w:val="en-US"/>
              </w:rPr>
            </w:pPr>
            <w:r w:rsidRPr="008C2C64">
              <w:rPr>
                <w:rFonts w:ascii="Arial" w:hAnsi="Arial" w:cs="Arial"/>
                <w:sz w:val="20"/>
                <w:szCs w:val="20"/>
                <w:lang w:val="en-US"/>
              </w:rPr>
              <w:t>* Understanding child development and building child-parent relationships</w:t>
            </w:r>
          </w:p>
          <w:p w14:paraId="3563FD14" w14:textId="77777777" w:rsidR="00160BC8" w:rsidRDefault="00160BC8" w:rsidP="00160BC8">
            <w:pPr>
              <w:rPr>
                <w:rFonts w:ascii="Arial" w:hAnsi="Arial" w:cs="Arial"/>
                <w:sz w:val="20"/>
                <w:szCs w:val="20"/>
                <w:lang w:val="en-US"/>
              </w:rPr>
            </w:pPr>
            <w:r w:rsidRPr="008C2C64">
              <w:rPr>
                <w:rFonts w:ascii="Arial" w:hAnsi="Arial" w:cs="Arial"/>
                <w:sz w:val="20"/>
                <w:szCs w:val="20"/>
                <w:lang w:val="en-US"/>
              </w:rPr>
              <w:t>* Positive discipline for educators and for parents/caregivers, etc.</w:t>
            </w:r>
          </w:p>
          <w:p w14:paraId="4726385D" w14:textId="16599353" w:rsidR="00160BC8" w:rsidRPr="001D37C3" w:rsidRDefault="00160BC8" w:rsidP="00160BC8">
            <w:pPr>
              <w:rPr>
                <w:rFonts w:ascii="Arial" w:hAnsi="Arial" w:cs="Arial"/>
                <w:sz w:val="20"/>
                <w:szCs w:val="20"/>
                <w:lang w:val="en-US"/>
              </w:rPr>
            </w:pPr>
          </w:p>
        </w:tc>
      </w:tr>
      <w:tr w:rsidR="00160BC8" w:rsidRPr="001D37C3" w14:paraId="47F5702C" w14:textId="77777777" w:rsidTr="008C2C64">
        <w:tc>
          <w:tcPr>
            <w:tcW w:w="2410" w:type="dxa"/>
            <w:vMerge/>
          </w:tcPr>
          <w:p w14:paraId="6E09F956" w14:textId="77777777" w:rsidR="00160BC8" w:rsidRDefault="00160BC8" w:rsidP="00160BC8">
            <w:pPr>
              <w:rPr>
                <w:rFonts w:ascii="Arial" w:hAnsi="Arial" w:cs="Arial"/>
                <w:sz w:val="20"/>
                <w:szCs w:val="20"/>
                <w:lang w:val="en-US"/>
              </w:rPr>
            </w:pPr>
          </w:p>
        </w:tc>
        <w:tc>
          <w:tcPr>
            <w:tcW w:w="1843" w:type="dxa"/>
            <w:vMerge/>
          </w:tcPr>
          <w:p w14:paraId="0FAF4976" w14:textId="77777777" w:rsidR="00160BC8" w:rsidRDefault="00160BC8" w:rsidP="00160BC8">
            <w:pPr>
              <w:rPr>
                <w:rFonts w:ascii="Arial" w:hAnsi="Arial" w:cs="Arial"/>
                <w:sz w:val="20"/>
                <w:szCs w:val="20"/>
                <w:lang w:val="en-US"/>
              </w:rPr>
            </w:pPr>
          </w:p>
        </w:tc>
        <w:tc>
          <w:tcPr>
            <w:tcW w:w="2977" w:type="dxa"/>
            <w:vMerge/>
          </w:tcPr>
          <w:p w14:paraId="52A1F906" w14:textId="77777777" w:rsidR="00160BC8" w:rsidRPr="001D37C3" w:rsidRDefault="00160BC8" w:rsidP="00160BC8">
            <w:pPr>
              <w:rPr>
                <w:rFonts w:ascii="Arial" w:hAnsi="Arial" w:cs="Arial"/>
                <w:sz w:val="20"/>
                <w:szCs w:val="20"/>
                <w:lang w:val="en-US"/>
              </w:rPr>
            </w:pPr>
          </w:p>
        </w:tc>
        <w:tc>
          <w:tcPr>
            <w:tcW w:w="2268" w:type="dxa"/>
            <w:vMerge/>
          </w:tcPr>
          <w:p w14:paraId="2ADB4E1F" w14:textId="77777777" w:rsidR="00160BC8" w:rsidRPr="001D37C3" w:rsidRDefault="00160BC8" w:rsidP="00160BC8">
            <w:pPr>
              <w:rPr>
                <w:rFonts w:ascii="Arial" w:hAnsi="Arial" w:cs="Arial"/>
                <w:sz w:val="20"/>
                <w:szCs w:val="20"/>
                <w:lang w:val="en-US"/>
              </w:rPr>
            </w:pPr>
          </w:p>
        </w:tc>
        <w:tc>
          <w:tcPr>
            <w:tcW w:w="5528" w:type="dxa"/>
          </w:tcPr>
          <w:p w14:paraId="4A3C5884" w14:textId="2164DBF7" w:rsidR="00160BC8" w:rsidRDefault="00160BC8" w:rsidP="00160BC8">
            <w:pPr>
              <w:rPr>
                <w:rFonts w:ascii="Arial" w:hAnsi="Arial" w:cs="Arial"/>
                <w:sz w:val="20"/>
                <w:szCs w:val="20"/>
                <w:lang w:val="en-US"/>
              </w:rPr>
            </w:pPr>
            <w:r w:rsidRPr="00301177">
              <w:rPr>
                <w:rFonts w:ascii="Arial" w:hAnsi="Arial" w:cs="Arial"/>
                <w:b/>
                <w:bCs/>
                <w:sz w:val="20"/>
                <w:szCs w:val="20"/>
                <w:lang w:val="en-US"/>
              </w:rPr>
              <w:t>Child Witness Project</w:t>
            </w:r>
            <w:r w:rsidRPr="008C2C64">
              <w:rPr>
                <w:rFonts w:ascii="Arial" w:hAnsi="Arial" w:cs="Arial"/>
                <w:sz w:val="20"/>
                <w:szCs w:val="20"/>
                <w:lang w:val="en-US"/>
              </w:rPr>
              <w:t xml:space="preserve"> at 5 Sexual Offences Courts in the Western Cape, where child witnesses can find a child-friendly waiting area, be given a snack to eat, receive debriefing and therapeutic counselling, if necessary, be supported and made to feel comfortable, all under the care of our empathic court support workers.</w:t>
            </w:r>
          </w:p>
          <w:p w14:paraId="3A50C72A" w14:textId="6378E930" w:rsidR="00160BC8" w:rsidRPr="001D37C3" w:rsidRDefault="00160BC8" w:rsidP="00160BC8">
            <w:pPr>
              <w:rPr>
                <w:rFonts w:ascii="Arial" w:hAnsi="Arial" w:cs="Arial"/>
                <w:sz w:val="20"/>
                <w:szCs w:val="20"/>
                <w:lang w:val="en-US"/>
              </w:rPr>
            </w:pPr>
          </w:p>
        </w:tc>
      </w:tr>
      <w:tr w:rsidR="00160BC8" w:rsidRPr="001D37C3" w14:paraId="0A83E349" w14:textId="77777777" w:rsidTr="008C2C64">
        <w:tc>
          <w:tcPr>
            <w:tcW w:w="2410" w:type="dxa"/>
            <w:vMerge/>
          </w:tcPr>
          <w:p w14:paraId="41F10AD7" w14:textId="77777777" w:rsidR="00160BC8" w:rsidRDefault="00160BC8" w:rsidP="00160BC8">
            <w:pPr>
              <w:rPr>
                <w:rFonts w:ascii="Arial" w:hAnsi="Arial" w:cs="Arial"/>
                <w:sz w:val="20"/>
                <w:szCs w:val="20"/>
                <w:lang w:val="en-US"/>
              </w:rPr>
            </w:pPr>
          </w:p>
        </w:tc>
        <w:tc>
          <w:tcPr>
            <w:tcW w:w="1843" w:type="dxa"/>
            <w:vMerge/>
          </w:tcPr>
          <w:p w14:paraId="5739C361" w14:textId="77777777" w:rsidR="00160BC8" w:rsidRDefault="00160BC8" w:rsidP="00160BC8">
            <w:pPr>
              <w:rPr>
                <w:rFonts w:ascii="Arial" w:hAnsi="Arial" w:cs="Arial"/>
                <w:sz w:val="20"/>
                <w:szCs w:val="20"/>
                <w:lang w:val="en-US"/>
              </w:rPr>
            </w:pPr>
          </w:p>
        </w:tc>
        <w:tc>
          <w:tcPr>
            <w:tcW w:w="2977" w:type="dxa"/>
            <w:vMerge/>
          </w:tcPr>
          <w:p w14:paraId="5E0941F1" w14:textId="77777777" w:rsidR="00160BC8" w:rsidRPr="001D37C3" w:rsidRDefault="00160BC8" w:rsidP="00160BC8">
            <w:pPr>
              <w:rPr>
                <w:rFonts w:ascii="Arial" w:hAnsi="Arial" w:cs="Arial"/>
                <w:sz w:val="20"/>
                <w:szCs w:val="20"/>
                <w:lang w:val="en-US"/>
              </w:rPr>
            </w:pPr>
          </w:p>
        </w:tc>
        <w:tc>
          <w:tcPr>
            <w:tcW w:w="2268" w:type="dxa"/>
            <w:vMerge/>
          </w:tcPr>
          <w:p w14:paraId="2433B55C" w14:textId="77777777" w:rsidR="00160BC8" w:rsidRPr="001D37C3" w:rsidRDefault="00160BC8" w:rsidP="00160BC8">
            <w:pPr>
              <w:rPr>
                <w:rFonts w:ascii="Arial" w:hAnsi="Arial" w:cs="Arial"/>
                <w:sz w:val="20"/>
                <w:szCs w:val="20"/>
                <w:lang w:val="en-US"/>
              </w:rPr>
            </w:pPr>
          </w:p>
        </w:tc>
        <w:tc>
          <w:tcPr>
            <w:tcW w:w="5528" w:type="dxa"/>
          </w:tcPr>
          <w:p w14:paraId="1FAFA0F6" w14:textId="5635B6EF" w:rsidR="00160BC8" w:rsidRPr="008C2C64" w:rsidRDefault="00160BC8" w:rsidP="00160BC8">
            <w:pPr>
              <w:rPr>
                <w:rFonts w:ascii="Arial" w:hAnsi="Arial" w:cs="Arial"/>
                <w:sz w:val="20"/>
                <w:szCs w:val="20"/>
                <w:lang w:val="en-US"/>
              </w:rPr>
            </w:pPr>
            <w:r w:rsidRPr="00301177">
              <w:rPr>
                <w:rFonts w:ascii="Arial" w:hAnsi="Arial" w:cs="Arial"/>
                <w:b/>
                <w:bCs/>
                <w:sz w:val="20"/>
                <w:szCs w:val="20"/>
                <w:lang w:val="en-US"/>
              </w:rPr>
              <w:t>Girl Power Project (against violence</w:t>
            </w:r>
            <w:r>
              <w:rPr>
                <w:rFonts w:ascii="Arial" w:hAnsi="Arial" w:cs="Arial"/>
                <w:sz w:val="20"/>
                <w:szCs w:val="20"/>
                <w:lang w:val="en-US"/>
              </w:rPr>
              <w:t xml:space="preserve">) </w:t>
            </w:r>
            <w:r w:rsidRPr="008C2C64">
              <w:rPr>
                <w:rFonts w:ascii="Arial" w:hAnsi="Arial" w:cs="Arial"/>
                <w:sz w:val="20"/>
                <w:szCs w:val="20"/>
                <w:lang w:val="en-US"/>
              </w:rPr>
              <w:t>at four schools in Delft, addressing the issues of GBV and reporting systems at schools.</w:t>
            </w:r>
          </w:p>
          <w:p w14:paraId="2FBEAFB8" w14:textId="77777777" w:rsidR="00160BC8" w:rsidRPr="008C2C64" w:rsidRDefault="00160BC8" w:rsidP="00160BC8">
            <w:pPr>
              <w:rPr>
                <w:rFonts w:ascii="Arial" w:hAnsi="Arial" w:cs="Arial"/>
                <w:sz w:val="20"/>
                <w:szCs w:val="20"/>
                <w:lang w:val="en-US"/>
              </w:rPr>
            </w:pPr>
            <w:r w:rsidRPr="008C2C64">
              <w:rPr>
                <w:rFonts w:ascii="Arial" w:hAnsi="Arial" w:cs="Arial"/>
                <w:sz w:val="20"/>
                <w:szCs w:val="20"/>
                <w:lang w:val="en-US"/>
              </w:rPr>
              <w:t>Active participation in the Delft Child Protection and Families, and Victim Empowerment Forums.</w:t>
            </w:r>
          </w:p>
          <w:p w14:paraId="4B649C81" w14:textId="77777777" w:rsidR="00160BC8" w:rsidRDefault="00160BC8" w:rsidP="00160BC8">
            <w:pPr>
              <w:rPr>
                <w:rFonts w:ascii="Arial" w:hAnsi="Arial" w:cs="Arial"/>
                <w:sz w:val="20"/>
                <w:szCs w:val="20"/>
                <w:lang w:val="en-US"/>
              </w:rPr>
            </w:pPr>
            <w:r w:rsidRPr="008C2C64">
              <w:rPr>
                <w:rFonts w:ascii="Arial" w:hAnsi="Arial" w:cs="Arial"/>
                <w:sz w:val="20"/>
                <w:szCs w:val="20"/>
                <w:lang w:val="en-US"/>
              </w:rPr>
              <w:t>Capacity building initiatives with duty bearers to report violence and abuse.</w:t>
            </w:r>
          </w:p>
          <w:p w14:paraId="6EC15918" w14:textId="41680215" w:rsidR="00160BC8" w:rsidRPr="001D37C3" w:rsidRDefault="00160BC8" w:rsidP="00160BC8">
            <w:pPr>
              <w:rPr>
                <w:rFonts w:ascii="Arial" w:hAnsi="Arial" w:cs="Arial"/>
                <w:sz w:val="20"/>
                <w:szCs w:val="20"/>
                <w:lang w:val="en-US"/>
              </w:rPr>
            </w:pPr>
          </w:p>
        </w:tc>
      </w:tr>
      <w:tr w:rsidR="00160BC8" w:rsidRPr="001D37C3" w14:paraId="513F8186" w14:textId="77777777" w:rsidTr="008C2C64">
        <w:tc>
          <w:tcPr>
            <w:tcW w:w="2410" w:type="dxa"/>
          </w:tcPr>
          <w:p w14:paraId="156DA2BC" w14:textId="77777777" w:rsidR="00160BC8" w:rsidRPr="00D05761" w:rsidRDefault="00160BC8" w:rsidP="00160BC8">
            <w:pPr>
              <w:rPr>
                <w:rFonts w:ascii="Arial" w:hAnsi="Arial" w:cs="Arial"/>
                <w:b/>
                <w:bCs/>
                <w:sz w:val="20"/>
                <w:szCs w:val="20"/>
                <w:lang w:val="en-US"/>
              </w:rPr>
            </w:pPr>
            <w:r w:rsidRPr="00D05761">
              <w:rPr>
                <w:rFonts w:ascii="Arial" w:hAnsi="Arial" w:cs="Arial"/>
                <w:b/>
                <w:bCs/>
                <w:sz w:val="20"/>
                <w:szCs w:val="20"/>
                <w:lang w:val="en-US"/>
              </w:rPr>
              <w:lastRenderedPageBreak/>
              <w:t>Safeline Child Abuse Treatment Centre</w:t>
            </w:r>
          </w:p>
          <w:p w14:paraId="2E1EB7D5" w14:textId="77777777" w:rsidR="00160BC8" w:rsidRDefault="00160BC8" w:rsidP="00160BC8">
            <w:pPr>
              <w:rPr>
                <w:rFonts w:ascii="Arial" w:hAnsi="Arial" w:cs="Arial"/>
                <w:sz w:val="20"/>
                <w:szCs w:val="20"/>
                <w:lang w:val="en-US"/>
              </w:rPr>
            </w:pPr>
          </w:p>
          <w:p w14:paraId="6C650C21" w14:textId="77777777" w:rsidR="00160BC8" w:rsidRDefault="00160BC8" w:rsidP="00160BC8">
            <w:pPr>
              <w:rPr>
                <w:rFonts w:ascii="Arial" w:hAnsi="Arial" w:cs="Arial"/>
                <w:sz w:val="20"/>
                <w:szCs w:val="20"/>
                <w:lang w:val="en-US"/>
              </w:rPr>
            </w:pPr>
            <w:proofErr w:type="spellStart"/>
            <w:r w:rsidRPr="00F833EA">
              <w:rPr>
                <w:rFonts w:ascii="Arial" w:hAnsi="Arial" w:cs="Arial"/>
                <w:sz w:val="20"/>
                <w:szCs w:val="20"/>
                <w:lang w:val="en-US"/>
              </w:rPr>
              <w:t>Vergenoegd</w:t>
            </w:r>
            <w:proofErr w:type="spellEnd"/>
            <w:r w:rsidRPr="00F833EA">
              <w:rPr>
                <w:rFonts w:ascii="Arial" w:hAnsi="Arial" w:cs="Arial"/>
                <w:sz w:val="20"/>
                <w:szCs w:val="20"/>
                <w:lang w:val="en-US"/>
              </w:rPr>
              <w:t xml:space="preserve"> Primary</w:t>
            </w:r>
          </w:p>
          <w:p w14:paraId="3302B6C6" w14:textId="425FB30F" w:rsidR="00160BC8" w:rsidRPr="001D37C3" w:rsidRDefault="00160BC8" w:rsidP="00160BC8">
            <w:pPr>
              <w:rPr>
                <w:rFonts w:ascii="Arial" w:hAnsi="Arial" w:cs="Arial"/>
                <w:sz w:val="20"/>
                <w:szCs w:val="20"/>
                <w:lang w:val="en-US"/>
              </w:rPr>
            </w:pPr>
            <w:r w:rsidRPr="00F833EA">
              <w:rPr>
                <w:rFonts w:ascii="Arial" w:hAnsi="Arial" w:cs="Arial"/>
                <w:sz w:val="20"/>
                <w:szCs w:val="20"/>
                <w:lang w:val="en-US"/>
              </w:rPr>
              <w:t>Rosendal Primary  Aberdare Primary</w:t>
            </w:r>
          </w:p>
        </w:tc>
        <w:tc>
          <w:tcPr>
            <w:tcW w:w="1843" w:type="dxa"/>
          </w:tcPr>
          <w:p w14:paraId="1A7F6E4E" w14:textId="77777777" w:rsidR="00160BC8" w:rsidRDefault="00160BC8" w:rsidP="00160BC8">
            <w:pPr>
              <w:rPr>
                <w:rFonts w:ascii="Arial" w:hAnsi="Arial" w:cs="Arial"/>
                <w:sz w:val="20"/>
                <w:szCs w:val="20"/>
                <w:lang w:val="en-US"/>
              </w:rPr>
            </w:pPr>
            <w:r w:rsidRPr="006A699B">
              <w:rPr>
                <w:rFonts w:ascii="Arial" w:hAnsi="Arial" w:cs="Arial"/>
                <w:sz w:val="20"/>
                <w:szCs w:val="20"/>
                <w:lang w:val="en-US"/>
              </w:rPr>
              <w:t>079 484 5290 073 4200 437 084 670 5040 021 207 2169</w:t>
            </w:r>
          </w:p>
          <w:p w14:paraId="5DDF80BC" w14:textId="77777777" w:rsidR="00160BC8" w:rsidRDefault="00160BC8" w:rsidP="00160BC8">
            <w:pPr>
              <w:rPr>
                <w:rFonts w:ascii="Arial" w:hAnsi="Arial" w:cs="Arial"/>
                <w:sz w:val="20"/>
                <w:szCs w:val="20"/>
                <w:lang w:val="en-US"/>
              </w:rPr>
            </w:pPr>
          </w:p>
          <w:p w14:paraId="2627C352" w14:textId="77777777" w:rsidR="00160BC8" w:rsidRDefault="00160BC8" w:rsidP="00160BC8">
            <w:pPr>
              <w:rPr>
                <w:rFonts w:ascii="Arial" w:hAnsi="Arial" w:cs="Arial"/>
                <w:sz w:val="20"/>
                <w:szCs w:val="20"/>
                <w:lang w:val="en-US"/>
              </w:rPr>
            </w:pPr>
            <w:r w:rsidRPr="006A699B">
              <w:rPr>
                <w:rFonts w:ascii="Arial" w:hAnsi="Arial" w:cs="Arial"/>
                <w:sz w:val="20"/>
                <w:szCs w:val="20"/>
                <w:lang w:val="en-US"/>
              </w:rPr>
              <w:t xml:space="preserve">Prudence, Zanele, </w:t>
            </w:r>
            <w:proofErr w:type="spellStart"/>
            <w:r w:rsidRPr="006A699B">
              <w:rPr>
                <w:rFonts w:ascii="Arial" w:hAnsi="Arial" w:cs="Arial"/>
                <w:sz w:val="20"/>
                <w:szCs w:val="20"/>
                <w:lang w:val="en-US"/>
              </w:rPr>
              <w:t>Babalwa</w:t>
            </w:r>
            <w:proofErr w:type="spellEnd"/>
            <w:r w:rsidRPr="006A699B">
              <w:rPr>
                <w:rFonts w:ascii="Arial" w:hAnsi="Arial" w:cs="Arial"/>
                <w:sz w:val="20"/>
                <w:szCs w:val="20"/>
                <w:lang w:val="en-US"/>
              </w:rPr>
              <w:t>, Head office</w:t>
            </w:r>
          </w:p>
          <w:p w14:paraId="1FDF797E" w14:textId="334B3BB8" w:rsidR="00954BCD" w:rsidRPr="001D37C3" w:rsidRDefault="00954BCD" w:rsidP="00160BC8">
            <w:pPr>
              <w:rPr>
                <w:rFonts w:ascii="Arial" w:hAnsi="Arial" w:cs="Arial"/>
                <w:sz w:val="20"/>
                <w:szCs w:val="20"/>
                <w:lang w:val="en-US"/>
              </w:rPr>
            </w:pPr>
          </w:p>
        </w:tc>
        <w:tc>
          <w:tcPr>
            <w:tcW w:w="2977" w:type="dxa"/>
          </w:tcPr>
          <w:p w14:paraId="6638BA1D" w14:textId="6665386F" w:rsidR="00160BC8" w:rsidRDefault="00160BC8" w:rsidP="00160BC8">
            <w:pPr>
              <w:rPr>
                <w:rFonts w:ascii="Arial" w:hAnsi="Arial" w:cs="Arial"/>
                <w:sz w:val="20"/>
                <w:szCs w:val="20"/>
                <w:lang w:val="en-US"/>
              </w:rPr>
            </w:pPr>
            <w:hyperlink r:id="rId15" w:history="1">
              <w:r w:rsidRPr="00AB30AF">
                <w:rPr>
                  <w:rStyle w:val="Hyperlink"/>
                  <w:rFonts w:ascii="Arial" w:hAnsi="Arial" w:cs="Arial"/>
                  <w:sz w:val="20"/>
                  <w:szCs w:val="20"/>
                  <w:lang w:val="en-US"/>
                </w:rPr>
                <w:t>delftsw@safeline.org.za</w:t>
              </w:r>
            </w:hyperlink>
          </w:p>
          <w:p w14:paraId="08EA334A" w14:textId="77777777" w:rsidR="00160BC8" w:rsidRDefault="00160BC8" w:rsidP="00160BC8">
            <w:pPr>
              <w:rPr>
                <w:rFonts w:ascii="Arial" w:hAnsi="Arial" w:cs="Arial"/>
                <w:sz w:val="20"/>
                <w:szCs w:val="20"/>
                <w:lang w:val="en-US"/>
              </w:rPr>
            </w:pPr>
          </w:p>
          <w:p w14:paraId="6DC8992A" w14:textId="72710D17" w:rsidR="00160BC8" w:rsidRDefault="00160BC8" w:rsidP="00160BC8">
            <w:pPr>
              <w:rPr>
                <w:rFonts w:ascii="Arial" w:hAnsi="Arial" w:cs="Arial"/>
                <w:sz w:val="20"/>
                <w:szCs w:val="20"/>
                <w:lang w:val="en-US"/>
              </w:rPr>
            </w:pPr>
            <w:hyperlink r:id="rId16" w:history="1">
              <w:r w:rsidRPr="00AB30AF">
                <w:rPr>
                  <w:rStyle w:val="Hyperlink"/>
                  <w:rFonts w:ascii="Arial" w:hAnsi="Arial" w:cs="Arial"/>
                  <w:sz w:val="20"/>
                  <w:szCs w:val="20"/>
                  <w:lang w:val="en-US"/>
                </w:rPr>
                <w:t>intake@safeline.org.za</w:t>
              </w:r>
            </w:hyperlink>
          </w:p>
          <w:p w14:paraId="5B449710" w14:textId="257B5EA2" w:rsidR="00160BC8" w:rsidRPr="001D37C3" w:rsidRDefault="00160BC8" w:rsidP="00160BC8">
            <w:pPr>
              <w:rPr>
                <w:rFonts w:ascii="Arial" w:hAnsi="Arial" w:cs="Arial"/>
                <w:sz w:val="20"/>
                <w:szCs w:val="20"/>
                <w:lang w:val="en-US"/>
              </w:rPr>
            </w:pPr>
          </w:p>
        </w:tc>
        <w:tc>
          <w:tcPr>
            <w:tcW w:w="2268" w:type="dxa"/>
          </w:tcPr>
          <w:p w14:paraId="716414CE" w14:textId="2E23C59A" w:rsidR="00160BC8" w:rsidRPr="001D37C3" w:rsidRDefault="00160BC8" w:rsidP="00160BC8">
            <w:pPr>
              <w:rPr>
                <w:rFonts w:ascii="Arial" w:hAnsi="Arial" w:cs="Arial"/>
                <w:sz w:val="20"/>
                <w:szCs w:val="20"/>
                <w:lang w:val="en-US"/>
              </w:rPr>
            </w:pPr>
            <w:r w:rsidRPr="006A699B">
              <w:rPr>
                <w:rFonts w:ascii="Arial" w:hAnsi="Arial" w:cs="Arial"/>
                <w:sz w:val="20"/>
                <w:szCs w:val="20"/>
                <w:lang w:val="en-US"/>
              </w:rPr>
              <w:t>Case Work                                                     Group work                                          Community work</w:t>
            </w:r>
          </w:p>
        </w:tc>
        <w:tc>
          <w:tcPr>
            <w:tcW w:w="5528" w:type="dxa"/>
          </w:tcPr>
          <w:p w14:paraId="5B8F1F36" w14:textId="755BC10A" w:rsidR="00160BC8" w:rsidRDefault="00160BC8" w:rsidP="00160BC8">
            <w:pPr>
              <w:rPr>
                <w:rFonts w:ascii="Arial" w:hAnsi="Arial" w:cs="Arial"/>
                <w:sz w:val="20"/>
                <w:szCs w:val="20"/>
                <w:lang w:val="en-US"/>
              </w:rPr>
            </w:pPr>
            <w:r w:rsidRPr="006A699B">
              <w:rPr>
                <w:rFonts w:ascii="Arial" w:hAnsi="Arial" w:cs="Arial"/>
                <w:sz w:val="20"/>
                <w:szCs w:val="20"/>
                <w:lang w:val="en-US"/>
              </w:rPr>
              <w:t>Individual counselling for children abusing other children age</w:t>
            </w:r>
            <w:r w:rsidR="00871082">
              <w:rPr>
                <w:rFonts w:ascii="Arial" w:hAnsi="Arial" w:cs="Arial"/>
                <w:sz w:val="20"/>
                <w:szCs w:val="20"/>
                <w:lang w:val="en-US"/>
              </w:rPr>
              <w:t>d</w:t>
            </w:r>
            <w:r w:rsidRPr="006A699B">
              <w:rPr>
                <w:rFonts w:ascii="Arial" w:hAnsi="Arial" w:cs="Arial"/>
                <w:sz w:val="20"/>
                <w:szCs w:val="20"/>
                <w:lang w:val="en-US"/>
              </w:rPr>
              <w:t xml:space="preserve"> 6-9. </w:t>
            </w:r>
          </w:p>
          <w:p w14:paraId="3DB667AC" w14:textId="5365A9F9" w:rsidR="00160BC8" w:rsidRDefault="00160BC8" w:rsidP="00160BC8">
            <w:pPr>
              <w:rPr>
                <w:rFonts w:ascii="Arial" w:hAnsi="Arial" w:cs="Arial"/>
                <w:sz w:val="20"/>
                <w:szCs w:val="20"/>
                <w:lang w:val="en-US"/>
              </w:rPr>
            </w:pPr>
            <w:r w:rsidRPr="006A699B">
              <w:rPr>
                <w:rFonts w:ascii="Arial" w:hAnsi="Arial" w:cs="Arial"/>
                <w:sz w:val="20"/>
                <w:szCs w:val="20"/>
                <w:lang w:val="en-US"/>
              </w:rPr>
              <w:t xml:space="preserve">Awareness and prevention </w:t>
            </w:r>
            <w:proofErr w:type="spellStart"/>
            <w:r w:rsidRPr="006A699B">
              <w:rPr>
                <w:rFonts w:ascii="Arial" w:hAnsi="Arial" w:cs="Arial"/>
                <w:sz w:val="20"/>
                <w:szCs w:val="20"/>
                <w:lang w:val="en-US"/>
              </w:rPr>
              <w:t>program</w:t>
            </w:r>
            <w:r>
              <w:rPr>
                <w:rFonts w:ascii="Arial" w:hAnsi="Arial" w:cs="Arial"/>
                <w:sz w:val="20"/>
                <w:szCs w:val="20"/>
                <w:lang w:val="en-US"/>
              </w:rPr>
              <w:t>me</w:t>
            </w:r>
            <w:r w:rsidRPr="006A699B">
              <w:rPr>
                <w:rFonts w:ascii="Arial" w:hAnsi="Arial" w:cs="Arial"/>
                <w:sz w:val="20"/>
                <w:szCs w:val="20"/>
                <w:lang w:val="en-US"/>
              </w:rPr>
              <w:t>s</w:t>
            </w:r>
            <w:proofErr w:type="spellEnd"/>
            <w:r w:rsidRPr="006A699B">
              <w:rPr>
                <w:rFonts w:ascii="Arial" w:hAnsi="Arial" w:cs="Arial"/>
                <w:sz w:val="20"/>
                <w:szCs w:val="20"/>
                <w:lang w:val="en-US"/>
              </w:rPr>
              <w:t xml:space="preserve">, </w:t>
            </w:r>
          </w:p>
          <w:p w14:paraId="2E42EB0B" w14:textId="77777777" w:rsidR="00160BC8" w:rsidRDefault="00160BC8" w:rsidP="00160BC8">
            <w:pPr>
              <w:rPr>
                <w:rFonts w:ascii="Arial" w:hAnsi="Arial" w:cs="Arial"/>
                <w:sz w:val="20"/>
                <w:szCs w:val="20"/>
                <w:lang w:val="en-US"/>
              </w:rPr>
            </w:pPr>
            <w:r w:rsidRPr="006A699B">
              <w:rPr>
                <w:rFonts w:ascii="Arial" w:hAnsi="Arial" w:cs="Arial"/>
                <w:sz w:val="20"/>
                <w:szCs w:val="20"/>
                <w:lang w:val="en-US"/>
              </w:rPr>
              <w:t>Life skills</w:t>
            </w:r>
          </w:p>
          <w:p w14:paraId="0B026488" w14:textId="77777777" w:rsidR="00160BC8" w:rsidRDefault="00160BC8" w:rsidP="00160BC8">
            <w:pPr>
              <w:rPr>
                <w:rFonts w:ascii="Arial" w:hAnsi="Arial" w:cs="Arial"/>
                <w:sz w:val="20"/>
                <w:szCs w:val="20"/>
                <w:lang w:val="en-US"/>
              </w:rPr>
            </w:pPr>
            <w:r w:rsidRPr="006A699B">
              <w:rPr>
                <w:rFonts w:ascii="Arial" w:hAnsi="Arial" w:cs="Arial"/>
                <w:sz w:val="20"/>
                <w:szCs w:val="20"/>
                <w:lang w:val="en-US"/>
              </w:rPr>
              <w:t xml:space="preserve">Parent support </w:t>
            </w:r>
          </w:p>
          <w:p w14:paraId="277F146E" w14:textId="5D51561E" w:rsidR="00160BC8" w:rsidRPr="001D37C3" w:rsidRDefault="00160BC8" w:rsidP="00160BC8">
            <w:pPr>
              <w:rPr>
                <w:rFonts w:ascii="Arial" w:hAnsi="Arial" w:cs="Arial"/>
                <w:sz w:val="20"/>
                <w:szCs w:val="20"/>
                <w:lang w:val="en-US"/>
              </w:rPr>
            </w:pPr>
            <w:r w:rsidRPr="006A699B">
              <w:rPr>
                <w:rFonts w:ascii="Arial" w:hAnsi="Arial" w:cs="Arial"/>
                <w:sz w:val="20"/>
                <w:szCs w:val="20"/>
                <w:lang w:val="en-US"/>
              </w:rPr>
              <w:t>Individual counselling for victims of abuse age</w:t>
            </w:r>
            <w:r>
              <w:rPr>
                <w:rFonts w:ascii="Arial" w:hAnsi="Arial" w:cs="Arial"/>
                <w:sz w:val="20"/>
                <w:szCs w:val="20"/>
                <w:lang w:val="en-US"/>
              </w:rPr>
              <w:t>d</w:t>
            </w:r>
            <w:r w:rsidRPr="006A699B">
              <w:rPr>
                <w:rFonts w:ascii="Arial" w:hAnsi="Arial" w:cs="Arial"/>
                <w:sz w:val="20"/>
                <w:szCs w:val="20"/>
                <w:lang w:val="en-US"/>
              </w:rPr>
              <w:t xml:space="preserve"> 2-18.</w:t>
            </w:r>
          </w:p>
        </w:tc>
      </w:tr>
      <w:tr w:rsidR="00160BC8" w:rsidRPr="001D37C3" w14:paraId="66455180" w14:textId="77777777" w:rsidTr="008C2C64">
        <w:tc>
          <w:tcPr>
            <w:tcW w:w="2410" w:type="dxa"/>
          </w:tcPr>
          <w:p w14:paraId="12739992" w14:textId="77777777" w:rsidR="00160BC8" w:rsidRPr="00D05761" w:rsidRDefault="00160BC8" w:rsidP="00160BC8">
            <w:pPr>
              <w:rPr>
                <w:rFonts w:ascii="Arial" w:hAnsi="Arial" w:cs="Arial"/>
                <w:b/>
                <w:bCs/>
                <w:sz w:val="20"/>
                <w:szCs w:val="20"/>
                <w:lang w:val="en-US"/>
              </w:rPr>
            </w:pPr>
            <w:r w:rsidRPr="00D05761">
              <w:rPr>
                <w:rFonts w:ascii="Arial" w:hAnsi="Arial" w:cs="Arial"/>
                <w:b/>
                <w:bCs/>
                <w:sz w:val="20"/>
                <w:szCs w:val="20"/>
                <w:lang w:val="en-US"/>
              </w:rPr>
              <w:t>Equilibrium NPO</w:t>
            </w:r>
          </w:p>
          <w:p w14:paraId="13DF2473" w14:textId="77777777" w:rsidR="00160BC8" w:rsidRDefault="00160BC8" w:rsidP="00160BC8">
            <w:pPr>
              <w:rPr>
                <w:rFonts w:ascii="Arial" w:hAnsi="Arial" w:cs="Arial"/>
                <w:sz w:val="20"/>
                <w:szCs w:val="20"/>
                <w:lang w:val="en-US"/>
              </w:rPr>
            </w:pPr>
          </w:p>
          <w:p w14:paraId="28CF02AC"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Mandela Peace Park</w:t>
            </w:r>
          </w:p>
          <w:p w14:paraId="6C80ABFB" w14:textId="77777777" w:rsidR="00160BC8" w:rsidRDefault="00160BC8" w:rsidP="00160BC8">
            <w:pPr>
              <w:rPr>
                <w:rFonts w:ascii="Arial" w:hAnsi="Arial" w:cs="Arial"/>
                <w:sz w:val="20"/>
                <w:szCs w:val="20"/>
                <w:lang w:val="en-US"/>
              </w:rPr>
            </w:pPr>
            <w:r>
              <w:rPr>
                <w:rFonts w:ascii="Arial" w:hAnsi="Arial" w:cs="Arial"/>
                <w:sz w:val="20"/>
                <w:szCs w:val="20"/>
                <w:lang w:val="en-US"/>
              </w:rPr>
              <w:t>The Hague</w:t>
            </w:r>
          </w:p>
          <w:p w14:paraId="3479CEFF" w14:textId="40E4783C" w:rsidR="00160BC8" w:rsidRPr="001D37C3" w:rsidRDefault="00160BC8" w:rsidP="00160BC8">
            <w:pPr>
              <w:rPr>
                <w:rFonts w:ascii="Arial" w:hAnsi="Arial" w:cs="Arial"/>
                <w:sz w:val="20"/>
                <w:szCs w:val="20"/>
                <w:lang w:val="en-US"/>
              </w:rPr>
            </w:pPr>
            <w:r w:rsidRPr="00F833EA">
              <w:rPr>
                <w:rFonts w:ascii="Arial" w:hAnsi="Arial" w:cs="Arial"/>
                <w:sz w:val="20"/>
                <w:szCs w:val="20"/>
                <w:lang w:val="en-US"/>
              </w:rPr>
              <w:t>Delft</w:t>
            </w:r>
          </w:p>
        </w:tc>
        <w:tc>
          <w:tcPr>
            <w:tcW w:w="1843" w:type="dxa"/>
          </w:tcPr>
          <w:p w14:paraId="1A268534"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Elsies River</w:t>
            </w:r>
          </w:p>
          <w:p w14:paraId="52D0D762" w14:textId="77777777" w:rsidR="00160BC8" w:rsidRPr="00F833EA" w:rsidRDefault="00160BC8" w:rsidP="00160BC8">
            <w:pPr>
              <w:rPr>
                <w:rFonts w:ascii="Arial" w:hAnsi="Arial" w:cs="Arial"/>
                <w:sz w:val="20"/>
                <w:szCs w:val="20"/>
                <w:lang w:val="en-US"/>
              </w:rPr>
            </w:pPr>
            <w:r w:rsidRPr="00F833EA">
              <w:rPr>
                <w:rFonts w:ascii="Arial" w:hAnsi="Arial" w:cs="Arial"/>
                <w:sz w:val="20"/>
                <w:szCs w:val="20"/>
                <w:lang w:val="en-US"/>
              </w:rPr>
              <w:t>021 931 7745</w:t>
            </w:r>
          </w:p>
          <w:p w14:paraId="30E3ACFC" w14:textId="77777777" w:rsidR="00160BC8" w:rsidRPr="00F833EA" w:rsidRDefault="00160BC8" w:rsidP="00160BC8">
            <w:pPr>
              <w:rPr>
                <w:rFonts w:ascii="Arial" w:hAnsi="Arial" w:cs="Arial"/>
                <w:sz w:val="20"/>
                <w:szCs w:val="20"/>
                <w:lang w:val="en-US"/>
              </w:rPr>
            </w:pPr>
          </w:p>
          <w:p w14:paraId="703670EC" w14:textId="77777777" w:rsidR="00160BC8" w:rsidRDefault="00160BC8" w:rsidP="00160BC8">
            <w:pPr>
              <w:rPr>
                <w:rFonts w:ascii="Arial" w:hAnsi="Arial" w:cs="Arial"/>
                <w:sz w:val="20"/>
                <w:szCs w:val="20"/>
                <w:lang w:val="en-US"/>
              </w:rPr>
            </w:pPr>
            <w:r w:rsidRPr="00F833EA">
              <w:rPr>
                <w:rFonts w:ascii="Arial" w:hAnsi="Arial" w:cs="Arial"/>
                <w:sz w:val="20"/>
                <w:szCs w:val="20"/>
                <w:lang w:val="en-US"/>
              </w:rPr>
              <w:t xml:space="preserve">Delft          </w:t>
            </w:r>
          </w:p>
          <w:p w14:paraId="64E6FAEE" w14:textId="7396EE04" w:rsidR="00160BC8" w:rsidRPr="001D37C3" w:rsidRDefault="00160BC8" w:rsidP="00160BC8">
            <w:pPr>
              <w:rPr>
                <w:rFonts w:ascii="Arial" w:hAnsi="Arial" w:cs="Arial"/>
                <w:sz w:val="20"/>
                <w:szCs w:val="20"/>
                <w:lang w:val="en-US"/>
              </w:rPr>
            </w:pPr>
            <w:r w:rsidRPr="00F833EA">
              <w:rPr>
                <w:rFonts w:ascii="Arial" w:hAnsi="Arial" w:cs="Arial"/>
                <w:sz w:val="20"/>
                <w:szCs w:val="20"/>
                <w:lang w:val="en-US"/>
              </w:rPr>
              <w:t>021 931 1013</w:t>
            </w:r>
          </w:p>
        </w:tc>
        <w:tc>
          <w:tcPr>
            <w:tcW w:w="2977" w:type="dxa"/>
          </w:tcPr>
          <w:p w14:paraId="2CE88959" w14:textId="7676857F" w:rsidR="00160BC8" w:rsidRDefault="00160BC8" w:rsidP="00160BC8">
            <w:pPr>
              <w:rPr>
                <w:rFonts w:ascii="Arial" w:hAnsi="Arial" w:cs="Arial"/>
                <w:sz w:val="20"/>
                <w:szCs w:val="20"/>
                <w:lang w:val="en-US"/>
              </w:rPr>
            </w:pPr>
            <w:hyperlink r:id="rId17" w:history="1">
              <w:r w:rsidRPr="00AB30AF">
                <w:rPr>
                  <w:rStyle w:val="Hyperlink"/>
                  <w:rFonts w:ascii="Arial" w:hAnsi="Arial" w:cs="Arial"/>
                  <w:sz w:val="20"/>
                  <w:szCs w:val="20"/>
                  <w:lang w:val="en-US"/>
                </w:rPr>
                <w:t>equilibriumcentre145@gmail.com</w:t>
              </w:r>
            </w:hyperlink>
          </w:p>
          <w:p w14:paraId="4CED2385" w14:textId="77777777" w:rsidR="00160BC8" w:rsidRPr="00F833EA" w:rsidRDefault="00160BC8" w:rsidP="00160BC8">
            <w:pPr>
              <w:rPr>
                <w:rFonts w:ascii="Arial" w:hAnsi="Arial" w:cs="Arial"/>
                <w:sz w:val="20"/>
                <w:szCs w:val="20"/>
                <w:lang w:val="en-US"/>
              </w:rPr>
            </w:pPr>
          </w:p>
          <w:p w14:paraId="6FE9E13D" w14:textId="77777777" w:rsidR="00160BC8" w:rsidRPr="00F833EA" w:rsidRDefault="00160BC8" w:rsidP="00160BC8">
            <w:pPr>
              <w:rPr>
                <w:rFonts w:ascii="Arial" w:hAnsi="Arial" w:cs="Arial"/>
                <w:sz w:val="20"/>
                <w:szCs w:val="20"/>
                <w:lang w:val="en-US"/>
              </w:rPr>
            </w:pPr>
          </w:p>
          <w:p w14:paraId="7A72CD0E" w14:textId="77777777" w:rsidR="00160BC8" w:rsidRPr="00F833EA" w:rsidRDefault="00160BC8" w:rsidP="00160BC8">
            <w:pPr>
              <w:rPr>
                <w:rFonts w:ascii="Arial" w:hAnsi="Arial" w:cs="Arial"/>
                <w:sz w:val="20"/>
                <w:szCs w:val="20"/>
                <w:lang w:val="en-US"/>
              </w:rPr>
            </w:pPr>
          </w:p>
          <w:p w14:paraId="21318182" w14:textId="77777777" w:rsidR="00160BC8" w:rsidRPr="00F833EA" w:rsidRDefault="00160BC8" w:rsidP="00160BC8">
            <w:pPr>
              <w:rPr>
                <w:rFonts w:ascii="Arial" w:hAnsi="Arial" w:cs="Arial"/>
                <w:sz w:val="20"/>
                <w:szCs w:val="20"/>
                <w:lang w:val="en-US"/>
              </w:rPr>
            </w:pPr>
          </w:p>
          <w:p w14:paraId="03420F9A" w14:textId="77777777" w:rsidR="00160BC8" w:rsidRPr="00F833EA" w:rsidRDefault="00160BC8" w:rsidP="00160BC8">
            <w:pPr>
              <w:rPr>
                <w:rFonts w:ascii="Arial" w:hAnsi="Arial" w:cs="Arial"/>
                <w:sz w:val="20"/>
                <w:szCs w:val="20"/>
                <w:lang w:val="en-US"/>
              </w:rPr>
            </w:pPr>
          </w:p>
          <w:p w14:paraId="0C355BA0" w14:textId="77777777" w:rsidR="00160BC8" w:rsidRPr="001D37C3" w:rsidRDefault="00160BC8" w:rsidP="00160BC8">
            <w:pPr>
              <w:rPr>
                <w:rFonts w:ascii="Arial" w:hAnsi="Arial" w:cs="Arial"/>
                <w:sz w:val="20"/>
                <w:szCs w:val="20"/>
                <w:lang w:val="en-US"/>
              </w:rPr>
            </w:pPr>
          </w:p>
        </w:tc>
        <w:tc>
          <w:tcPr>
            <w:tcW w:w="2268" w:type="dxa"/>
          </w:tcPr>
          <w:p w14:paraId="7608B076" w14:textId="516437D3" w:rsidR="00160BC8" w:rsidRPr="001D37C3" w:rsidRDefault="00160BC8" w:rsidP="00160BC8">
            <w:pPr>
              <w:rPr>
                <w:rFonts w:ascii="Arial" w:hAnsi="Arial" w:cs="Arial"/>
                <w:sz w:val="20"/>
                <w:szCs w:val="20"/>
                <w:lang w:val="en-US"/>
              </w:rPr>
            </w:pPr>
            <w:r w:rsidRPr="008C2C64">
              <w:rPr>
                <w:rFonts w:ascii="Arial" w:hAnsi="Arial" w:cs="Arial"/>
                <w:sz w:val="20"/>
                <w:szCs w:val="20"/>
                <w:lang w:val="en-US"/>
              </w:rPr>
              <w:t>Macro level which focuses on community work</w:t>
            </w:r>
          </w:p>
        </w:tc>
        <w:tc>
          <w:tcPr>
            <w:tcW w:w="5528" w:type="dxa"/>
          </w:tcPr>
          <w:p w14:paraId="3016E88B" w14:textId="77777777" w:rsidR="00160BC8" w:rsidRDefault="00160BC8" w:rsidP="00160BC8">
            <w:pPr>
              <w:rPr>
                <w:rFonts w:ascii="Arial" w:hAnsi="Arial" w:cs="Arial"/>
                <w:sz w:val="20"/>
                <w:szCs w:val="20"/>
                <w:lang w:val="en-US"/>
              </w:rPr>
            </w:pPr>
            <w:r w:rsidRPr="008C2C64">
              <w:rPr>
                <w:rFonts w:ascii="Arial" w:hAnsi="Arial" w:cs="Arial"/>
                <w:sz w:val="20"/>
                <w:szCs w:val="20"/>
                <w:lang w:val="en-US"/>
              </w:rPr>
              <w:t>Facilitation of Gender Based Violence Trainings for community workers.</w:t>
            </w:r>
          </w:p>
          <w:p w14:paraId="1DD6D1AC" w14:textId="77777777" w:rsidR="00160BC8" w:rsidRPr="008C2C64" w:rsidRDefault="00160BC8" w:rsidP="00160BC8">
            <w:pPr>
              <w:rPr>
                <w:rFonts w:ascii="Arial" w:hAnsi="Arial" w:cs="Arial"/>
                <w:sz w:val="20"/>
                <w:szCs w:val="20"/>
                <w:lang w:val="en-US"/>
              </w:rPr>
            </w:pPr>
          </w:p>
          <w:p w14:paraId="46668691" w14:textId="2274E46A" w:rsidR="00160BC8" w:rsidRPr="001D37C3" w:rsidRDefault="00160BC8" w:rsidP="00160BC8">
            <w:pPr>
              <w:rPr>
                <w:rFonts w:ascii="Arial" w:hAnsi="Arial" w:cs="Arial"/>
                <w:sz w:val="20"/>
                <w:szCs w:val="20"/>
                <w:lang w:val="en-US"/>
              </w:rPr>
            </w:pPr>
            <w:r w:rsidRPr="008C2C64">
              <w:rPr>
                <w:rFonts w:ascii="Arial" w:hAnsi="Arial" w:cs="Arial"/>
                <w:sz w:val="20"/>
                <w:szCs w:val="20"/>
                <w:lang w:val="en-US"/>
              </w:rPr>
              <w:t xml:space="preserve">Community outreach </w:t>
            </w:r>
            <w:proofErr w:type="spellStart"/>
            <w:r w:rsidRPr="008C2C64">
              <w:rPr>
                <w:rFonts w:ascii="Arial" w:hAnsi="Arial" w:cs="Arial"/>
                <w:sz w:val="20"/>
                <w:szCs w:val="20"/>
                <w:lang w:val="en-US"/>
              </w:rPr>
              <w:t>programmes</w:t>
            </w:r>
            <w:proofErr w:type="spellEnd"/>
            <w:r w:rsidRPr="008C2C64">
              <w:rPr>
                <w:rFonts w:ascii="Arial" w:hAnsi="Arial" w:cs="Arial"/>
                <w:sz w:val="20"/>
                <w:szCs w:val="20"/>
                <w:lang w:val="en-US"/>
              </w:rPr>
              <w:t xml:space="preserve"> on GBV prevention, such as 16 Days of </w:t>
            </w:r>
            <w:r>
              <w:rPr>
                <w:rFonts w:ascii="Arial" w:hAnsi="Arial" w:cs="Arial"/>
                <w:sz w:val="20"/>
                <w:szCs w:val="20"/>
                <w:lang w:val="en-US"/>
              </w:rPr>
              <w:t>A</w:t>
            </w:r>
            <w:r w:rsidRPr="008C2C64">
              <w:rPr>
                <w:rFonts w:ascii="Arial" w:hAnsi="Arial" w:cs="Arial"/>
                <w:sz w:val="20"/>
                <w:szCs w:val="20"/>
                <w:lang w:val="en-US"/>
              </w:rPr>
              <w:t xml:space="preserve">ctivism &amp; school </w:t>
            </w:r>
            <w:proofErr w:type="spellStart"/>
            <w:r w:rsidRPr="008C2C64">
              <w:rPr>
                <w:rFonts w:ascii="Arial" w:hAnsi="Arial" w:cs="Arial"/>
                <w:sz w:val="20"/>
                <w:szCs w:val="20"/>
                <w:lang w:val="en-US"/>
              </w:rPr>
              <w:t>programmes</w:t>
            </w:r>
            <w:proofErr w:type="spellEnd"/>
            <w:r w:rsidRPr="008C2C64">
              <w:rPr>
                <w:rFonts w:ascii="Arial" w:hAnsi="Arial" w:cs="Arial"/>
                <w:sz w:val="20"/>
                <w:szCs w:val="20"/>
                <w:lang w:val="en-US"/>
              </w:rPr>
              <w:t>.</w:t>
            </w:r>
          </w:p>
        </w:tc>
      </w:tr>
      <w:tr w:rsidR="00160BC8" w:rsidRPr="00AD155F" w14:paraId="0FC8CAFE" w14:textId="77777777" w:rsidTr="008C2C64">
        <w:tc>
          <w:tcPr>
            <w:tcW w:w="2410" w:type="dxa"/>
          </w:tcPr>
          <w:p w14:paraId="3E6847EA" w14:textId="77777777" w:rsidR="00160BC8" w:rsidRPr="002C7747" w:rsidRDefault="00160BC8" w:rsidP="00160BC8">
            <w:pPr>
              <w:rPr>
                <w:rFonts w:ascii="Arial" w:hAnsi="Arial" w:cs="Arial"/>
                <w:b/>
                <w:bCs/>
                <w:sz w:val="20"/>
                <w:szCs w:val="20"/>
              </w:rPr>
            </w:pPr>
            <w:r w:rsidRPr="002C7747">
              <w:rPr>
                <w:rFonts w:ascii="Arial" w:hAnsi="Arial" w:cs="Arial"/>
                <w:b/>
                <w:bCs/>
                <w:sz w:val="20"/>
                <w:szCs w:val="20"/>
              </w:rPr>
              <w:t>Touching Nations</w:t>
            </w:r>
          </w:p>
          <w:p w14:paraId="0F5C8355" w14:textId="77777777" w:rsidR="00160BC8" w:rsidRDefault="00160BC8" w:rsidP="00160BC8">
            <w:pPr>
              <w:rPr>
                <w:rFonts w:ascii="Arial" w:hAnsi="Arial" w:cs="Arial"/>
                <w:sz w:val="20"/>
                <w:szCs w:val="20"/>
              </w:rPr>
            </w:pPr>
          </w:p>
          <w:p w14:paraId="1B45DC7F" w14:textId="77777777" w:rsidR="00160BC8" w:rsidRDefault="00160BC8" w:rsidP="00160BC8">
            <w:pPr>
              <w:rPr>
                <w:rFonts w:ascii="Arial" w:hAnsi="Arial" w:cs="Arial"/>
                <w:sz w:val="20"/>
                <w:szCs w:val="20"/>
                <w:lang w:val="en-US"/>
              </w:rPr>
            </w:pPr>
            <w:r w:rsidRPr="00010435">
              <w:rPr>
                <w:rFonts w:ascii="Arial" w:hAnsi="Arial" w:cs="Arial"/>
                <w:sz w:val="20"/>
                <w:szCs w:val="20"/>
                <w:lang w:val="en-US"/>
              </w:rPr>
              <w:t xml:space="preserve">30 Civic Way, </w:t>
            </w:r>
            <w:proofErr w:type="spellStart"/>
            <w:r w:rsidRPr="00010435">
              <w:rPr>
                <w:rFonts w:ascii="Arial" w:hAnsi="Arial" w:cs="Arial"/>
                <w:sz w:val="20"/>
                <w:szCs w:val="20"/>
                <w:lang w:val="en-US"/>
              </w:rPr>
              <w:t>Matroosfontein</w:t>
            </w:r>
            <w:proofErr w:type="spellEnd"/>
            <w:r w:rsidRPr="00010435">
              <w:rPr>
                <w:rFonts w:ascii="Arial" w:hAnsi="Arial" w:cs="Arial"/>
                <w:sz w:val="20"/>
                <w:szCs w:val="20"/>
                <w:lang w:val="en-US"/>
              </w:rPr>
              <w:t>, Elsies River</w:t>
            </w:r>
          </w:p>
          <w:p w14:paraId="276476DB" w14:textId="3862FC28" w:rsidR="00160BC8" w:rsidRPr="00AD155F" w:rsidRDefault="00160BC8" w:rsidP="00160BC8">
            <w:pPr>
              <w:rPr>
                <w:rFonts w:ascii="Arial" w:hAnsi="Arial" w:cs="Arial"/>
                <w:sz w:val="20"/>
                <w:szCs w:val="20"/>
                <w:lang w:val="en-US"/>
              </w:rPr>
            </w:pPr>
          </w:p>
        </w:tc>
        <w:tc>
          <w:tcPr>
            <w:tcW w:w="1843" w:type="dxa"/>
          </w:tcPr>
          <w:p w14:paraId="63D1EE36" w14:textId="403B5380" w:rsidR="00160BC8" w:rsidRPr="00AD155F" w:rsidRDefault="00160BC8" w:rsidP="00160BC8">
            <w:pPr>
              <w:rPr>
                <w:rFonts w:ascii="Arial" w:hAnsi="Arial" w:cs="Arial"/>
                <w:sz w:val="20"/>
                <w:szCs w:val="20"/>
                <w:lang w:val="en-US"/>
              </w:rPr>
            </w:pPr>
            <w:r w:rsidRPr="006730B3">
              <w:rPr>
                <w:rFonts w:ascii="Arial" w:hAnsi="Arial" w:cs="Arial"/>
                <w:sz w:val="20"/>
                <w:szCs w:val="20"/>
                <w:lang w:val="en-US"/>
              </w:rPr>
              <w:t>021 224 0983</w:t>
            </w:r>
          </w:p>
        </w:tc>
        <w:tc>
          <w:tcPr>
            <w:tcW w:w="2977" w:type="dxa"/>
          </w:tcPr>
          <w:p w14:paraId="143A9383" w14:textId="6CCCBC4C" w:rsidR="00160BC8" w:rsidRDefault="00160BC8" w:rsidP="00160BC8">
            <w:pPr>
              <w:rPr>
                <w:rFonts w:ascii="Arial" w:hAnsi="Arial" w:cs="Arial"/>
                <w:sz w:val="20"/>
                <w:szCs w:val="20"/>
                <w:lang w:val="en-US"/>
              </w:rPr>
            </w:pPr>
            <w:hyperlink r:id="rId18" w:history="1">
              <w:r w:rsidRPr="00AB30AF">
                <w:rPr>
                  <w:rStyle w:val="Hyperlink"/>
                  <w:rFonts w:ascii="Arial" w:hAnsi="Arial" w:cs="Arial"/>
                  <w:sz w:val="20"/>
                  <w:szCs w:val="20"/>
                  <w:lang w:val="en-US"/>
                </w:rPr>
                <w:t>mark.lefleur@touchingnations.org</w:t>
              </w:r>
            </w:hyperlink>
          </w:p>
          <w:p w14:paraId="15B1E9B5" w14:textId="77777777" w:rsidR="00160BC8" w:rsidRPr="006730B3" w:rsidRDefault="00160BC8" w:rsidP="00160BC8">
            <w:pPr>
              <w:rPr>
                <w:rFonts w:ascii="Arial" w:hAnsi="Arial" w:cs="Arial"/>
                <w:sz w:val="20"/>
                <w:szCs w:val="20"/>
                <w:lang w:val="en-US"/>
              </w:rPr>
            </w:pPr>
          </w:p>
          <w:p w14:paraId="2639B626" w14:textId="77777777" w:rsidR="00160BC8" w:rsidRPr="006730B3" w:rsidRDefault="00160BC8" w:rsidP="00160BC8">
            <w:pPr>
              <w:rPr>
                <w:rFonts w:ascii="Arial" w:hAnsi="Arial" w:cs="Arial"/>
                <w:sz w:val="20"/>
                <w:szCs w:val="20"/>
                <w:lang w:val="en-US"/>
              </w:rPr>
            </w:pPr>
          </w:p>
          <w:p w14:paraId="0F0D9411" w14:textId="77777777" w:rsidR="00160BC8" w:rsidRPr="006730B3" w:rsidRDefault="00160BC8" w:rsidP="00160BC8">
            <w:pPr>
              <w:rPr>
                <w:rFonts w:ascii="Arial" w:hAnsi="Arial" w:cs="Arial"/>
                <w:sz w:val="20"/>
                <w:szCs w:val="20"/>
                <w:lang w:val="en-US"/>
              </w:rPr>
            </w:pPr>
          </w:p>
          <w:p w14:paraId="16F615DD" w14:textId="77777777" w:rsidR="00160BC8" w:rsidRPr="006730B3" w:rsidRDefault="00160BC8" w:rsidP="00160BC8">
            <w:pPr>
              <w:rPr>
                <w:rFonts w:ascii="Arial" w:hAnsi="Arial" w:cs="Arial"/>
                <w:sz w:val="20"/>
                <w:szCs w:val="20"/>
                <w:lang w:val="en-US"/>
              </w:rPr>
            </w:pPr>
          </w:p>
          <w:p w14:paraId="79B16FE9" w14:textId="77777777" w:rsidR="00160BC8" w:rsidRPr="006730B3" w:rsidRDefault="00160BC8" w:rsidP="00160BC8">
            <w:pPr>
              <w:rPr>
                <w:rFonts w:ascii="Arial" w:hAnsi="Arial" w:cs="Arial"/>
                <w:sz w:val="20"/>
                <w:szCs w:val="20"/>
                <w:lang w:val="en-US"/>
              </w:rPr>
            </w:pPr>
          </w:p>
          <w:p w14:paraId="07AC6836" w14:textId="77777777" w:rsidR="00160BC8" w:rsidRPr="00AD155F" w:rsidRDefault="00160BC8" w:rsidP="00160BC8">
            <w:pPr>
              <w:rPr>
                <w:rFonts w:ascii="Arial" w:hAnsi="Arial" w:cs="Arial"/>
                <w:sz w:val="20"/>
                <w:szCs w:val="20"/>
                <w:lang w:val="en-US"/>
              </w:rPr>
            </w:pPr>
          </w:p>
        </w:tc>
        <w:tc>
          <w:tcPr>
            <w:tcW w:w="2268" w:type="dxa"/>
          </w:tcPr>
          <w:p w14:paraId="1E954C21" w14:textId="77777777" w:rsidR="00160BC8" w:rsidRDefault="00160BC8" w:rsidP="00160BC8">
            <w:pPr>
              <w:rPr>
                <w:rFonts w:ascii="Arial" w:hAnsi="Arial" w:cs="Arial"/>
                <w:sz w:val="20"/>
                <w:szCs w:val="20"/>
                <w:lang w:val="en-US"/>
              </w:rPr>
            </w:pPr>
            <w:r w:rsidRPr="009A5090">
              <w:rPr>
                <w:rFonts w:ascii="Arial" w:hAnsi="Arial" w:cs="Arial"/>
                <w:sz w:val="20"/>
                <w:szCs w:val="20"/>
                <w:lang w:val="en-US"/>
              </w:rPr>
              <w:t>Prevention</w:t>
            </w:r>
          </w:p>
          <w:p w14:paraId="4F654218" w14:textId="609642A9" w:rsidR="00160BC8" w:rsidRDefault="00160BC8" w:rsidP="00160BC8">
            <w:pPr>
              <w:rPr>
                <w:rFonts w:ascii="Arial" w:hAnsi="Arial" w:cs="Arial"/>
                <w:sz w:val="20"/>
                <w:szCs w:val="20"/>
                <w:lang w:val="en-US"/>
              </w:rPr>
            </w:pPr>
            <w:r w:rsidRPr="009A5090">
              <w:rPr>
                <w:rFonts w:ascii="Arial" w:hAnsi="Arial" w:cs="Arial"/>
                <w:sz w:val="20"/>
                <w:szCs w:val="20"/>
                <w:lang w:val="en-US"/>
              </w:rPr>
              <w:t>Early Intervention</w:t>
            </w:r>
          </w:p>
          <w:p w14:paraId="7C2683E1" w14:textId="7F8841D4" w:rsidR="00160BC8" w:rsidRPr="00AD155F" w:rsidRDefault="00160BC8" w:rsidP="00160BC8">
            <w:pPr>
              <w:rPr>
                <w:rFonts w:ascii="Arial" w:hAnsi="Arial" w:cs="Arial"/>
                <w:sz w:val="20"/>
                <w:szCs w:val="20"/>
                <w:lang w:val="en-US"/>
              </w:rPr>
            </w:pPr>
            <w:r w:rsidRPr="009A5090">
              <w:rPr>
                <w:rFonts w:ascii="Arial" w:hAnsi="Arial" w:cs="Arial"/>
                <w:sz w:val="20"/>
                <w:szCs w:val="20"/>
                <w:lang w:val="en-US"/>
              </w:rPr>
              <w:t>Reintegration and Social Work Therapeutic services</w:t>
            </w:r>
          </w:p>
        </w:tc>
        <w:tc>
          <w:tcPr>
            <w:tcW w:w="5528" w:type="dxa"/>
          </w:tcPr>
          <w:p w14:paraId="13C4495D" w14:textId="77777777" w:rsidR="00160BC8" w:rsidRPr="009F32D5" w:rsidRDefault="00160BC8" w:rsidP="00160BC8">
            <w:pPr>
              <w:rPr>
                <w:rFonts w:ascii="Arial" w:hAnsi="Arial" w:cs="Arial"/>
                <w:sz w:val="20"/>
                <w:szCs w:val="20"/>
                <w:lang w:val="en-US"/>
              </w:rPr>
            </w:pPr>
            <w:r w:rsidRPr="009F32D5">
              <w:rPr>
                <w:rFonts w:ascii="Arial" w:hAnsi="Arial" w:cs="Arial"/>
                <w:sz w:val="20"/>
                <w:szCs w:val="20"/>
                <w:lang w:val="en-US"/>
              </w:rPr>
              <w:t xml:space="preserve">School Based Crime Prevention </w:t>
            </w:r>
            <w:proofErr w:type="spellStart"/>
            <w:r w:rsidRPr="009F32D5">
              <w:rPr>
                <w:rFonts w:ascii="Arial" w:hAnsi="Arial" w:cs="Arial"/>
                <w:sz w:val="20"/>
                <w:szCs w:val="20"/>
                <w:lang w:val="en-US"/>
              </w:rPr>
              <w:t>Programmes</w:t>
            </w:r>
            <w:proofErr w:type="spellEnd"/>
            <w:r w:rsidRPr="009F32D5">
              <w:rPr>
                <w:rFonts w:ascii="Arial" w:hAnsi="Arial" w:cs="Arial"/>
                <w:sz w:val="20"/>
                <w:szCs w:val="20"/>
                <w:lang w:val="en-US"/>
              </w:rPr>
              <w:t xml:space="preserve">: </w:t>
            </w:r>
          </w:p>
          <w:p w14:paraId="6C3F4209" w14:textId="077515E0" w:rsidR="00160BC8" w:rsidRPr="009F32D5" w:rsidRDefault="00160BC8" w:rsidP="00160BC8">
            <w:pPr>
              <w:rPr>
                <w:rFonts w:ascii="Arial" w:hAnsi="Arial" w:cs="Arial"/>
                <w:sz w:val="20"/>
                <w:szCs w:val="20"/>
                <w:lang w:val="en-US"/>
              </w:rPr>
            </w:pPr>
            <w:r w:rsidRPr="009F32D5">
              <w:rPr>
                <w:rFonts w:ascii="Arial" w:hAnsi="Arial" w:cs="Arial"/>
                <w:sz w:val="20"/>
                <w:szCs w:val="20"/>
                <w:lang w:val="en-US"/>
              </w:rPr>
              <w:t>Delft Technical High School</w:t>
            </w:r>
          </w:p>
          <w:p w14:paraId="51D53786" w14:textId="77777777" w:rsidR="00160BC8" w:rsidRPr="009F32D5" w:rsidRDefault="00160BC8" w:rsidP="00160BC8">
            <w:pPr>
              <w:rPr>
                <w:rFonts w:ascii="Arial" w:hAnsi="Arial" w:cs="Arial"/>
                <w:sz w:val="20"/>
                <w:szCs w:val="20"/>
                <w:lang w:val="en-US"/>
              </w:rPr>
            </w:pPr>
            <w:r w:rsidRPr="009F32D5">
              <w:rPr>
                <w:rFonts w:ascii="Arial" w:hAnsi="Arial" w:cs="Arial"/>
                <w:sz w:val="20"/>
                <w:szCs w:val="20"/>
                <w:lang w:val="en-US"/>
              </w:rPr>
              <w:t>Delft Primary School</w:t>
            </w:r>
          </w:p>
          <w:p w14:paraId="7BBFEB04" w14:textId="77777777" w:rsidR="00160BC8" w:rsidRPr="009F32D5" w:rsidRDefault="00160BC8" w:rsidP="00160BC8">
            <w:pPr>
              <w:rPr>
                <w:rFonts w:ascii="Arial" w:hAnsi="Arial" w:cs="Arial"/>
                <w:sz w:val="20"/>
                <w:szCs w:val="20"/>
                <w:lang w:val="en-US"/>
              </w:rPr>
            </w:pPr>
            <w:r w:rsidRPr="009F32D5">
              <w:rPr>
                <w:rFonts w:ascii="Arial" w:hAnsi="Arial" w:cs="Arial"/>
                <w:sz w:val="20"/>
                <w:szCs w:val="20"/>
                <w:lang w:val="en-US"/>
              </w:rPr>
              <w:t xml:space="preserve">The Hague Primary School, </w:t>
            </w:r>
          </w:p>
          <w:p w14:paraId="5E8B762F" w14:textId="77777777" w:rsidR="00160BC8" w:rsidRDefault="00160BC8" w:rsidP="00160BC8">
            <w:pPr>
              <w:rPr>
                <w:rFonts w:ascii="Arial" w:hAnsi="Arial" w:cs="Arial"/>
                <w:sz w:val="20"/>
                <w:szCs w:val="20"/>
                <w:lang w:val="en-US"/>
              </w:rPr>
            </w:pPr>
            <w:proofErr w:type="spellStart"/>
            <w:r w:rsidRPr="009F32D5">
              <w:rPr>
                <w:rFonts w:ascii="Arial" w:hAnsi="Arial" w:cs="Arial"/>
                <w:sz w:val="20"/>
                <w:szCs w:val="20"/>
                <w:lang w:val="en-US"/>
              </w:rPr>
              <w:t>Abedare</w:t>
            </w:r>
            <w:proofErr w:type="spellEnd"/>
            <w:r w:rsidRPr="009F32D5">
              <w:rPr>
                <w:rFonts w:ascii="Arial" w:hAnsi="Arial" w:cs="Arial"/>
                <w:sz w:val="20"/>
                <w:szCs w:val="20"/>
                <w:lang w:val="en-US"/>
              </w:rPr>
              <w:t xml:space="preserve"> Primary School</w:t>
            </w:r>
          </w:p>
          <w:p w14:paraId="253AAA81" w14:textId="77777777" w:rsidR="00160BC8" w:rsidRDefault="00160BC8" w:rsidP="00160BC8">
            <w:pPr>
              <w:rPr>
                <w:rFonts w:ascii="Arial" w:hAnsi="Arial" w:cs="Arial"/>
                <w:sz w:val="20"/>
                <w:szCs w:val="20"/>
                <w:lang w:val="en-US"/>
              </w:rPr>
            </w:pPr>
          </w:p>
          <w:p w14:paraId="3201C752" w14:textId="77777777" w:rsidR="00160BC8" w:rsidRDefault="00160BC8" w:rsidP="00160BC8">
            <w:pPr>
              <w:rPr>
                <w:rFonts w:ascii="Arial" w:hAnsi="Arial" w:cs="Arial"/>
                <w:sz w:val="20"/>
                <w:szCs w:val="20"/>
                <w:lang w:val="en-US"/>
              </w:rPr>
            </w:pPr>
            <w:r w:rsidRPr="00ED13B8">
              <w:rPr>
                <w:rFonts w:ascii="Arial" w:hAnsi="Arial" w:cs="Arial"/>
                <w:sz w:val="20"/>
                <w:szCs w:val="20"/>
                <w:lang w:val="en-US"/>
              </w:rPr>
              <w:t>Parent Workshops</w:t>
            </w:r>
          </w:p>
          <w:p w14:paraId="365C5B1E" w14:textId="77777777" w:rsidR="00160BC8" w:rsidRDefault="00160BC8" w:rsidP="00160BC8">
            <w:pPr>
              <w:rPr>
                <w:rFonts w:ascii="Arial" w:hAnsi="Arial" w:cs="Arial"/>
                <w:sz w:val="20"/>
                <w:szCs w:val="20"/>
                <w:lang w:val="en-US"/>
              </w:rPr>
            </w:pPr>
          </w:p>
          <w:p w14:paraId="62D4F2B7" w14:textId="4EE97414" w:rsidR="00160BC8" w:rsidRDefault="00160BC8" w:rsidP="00160BC8">
            <w:pPr>
              <w:rPr>
                <w:rFonts w:ascii="Arial" w:hAnsi="Arial" w:cs="Arial"/>
                <w:sz w:val="20"/>
                <w:szCs w:val="20"/>
                <w:lang w:val="en-US"/>
              </w:rPr>
            </w:pPr>
            <w:r>
              <w:rPr>
                <w:rFonts w:ascii="Arial" w:hAnsi="Arial" w:cs="Arial"/>
                <w:sz w:val="20"/>
                <w:szCs w:val="20"/>
                <w:lang w:val="en-US"/>
              </w:rPr>
              <w:t xml:space="preserve">Holiday </w:t>
            </w:r>
            <w:proofErr w:type="spellStart"/>
            <w:r>
              <w:rPr>
                <w:rFonts w:ascii="Arial" w:hAnsi="Arial" w:cs="Arial"/>
                <w:sz w:val="20"/>
                <w:szCs w:val="20"/>
                <w:lang w:val="en-US"/>
              </w:rPr>
              <w:t>programmes</w:t>
            </w:r>
            <w:proofErr w:type="spellEnd"/>
            <w:r>
              <w:rPr>
                <w:rFonts w:ascii="Arial" w:hAnsi="Arial" w:cs="Arial"/>
                <w:sz w:val="20"/>
                <w:szCs w:val="20"/>
                <w:lang w:val="en-US"/>
              </w:rPr>
              <w:t xml:space="preserve"> in December/ January</w:t>
            </w:r>
          </w:p>
          <w:p w14:paraId="558C76D3" w14:textId="77777777" w:rsidR="00160BC8" w:rsidRDefault="00160BC8" w:rsidP="00160BC8">
            <w:pPr>
              <w:rPr>
                <w:rFonts w:ascii="Arial" w:hAnsi="Arial" w:cs="Arial"/>
                <w:sz w:val="20"/>
                <w:szCs w:val="20"/>
                <w:lang w:val="en-US"/>
              </w:rPr>
            </w:pPr>
          </w:p>
          <w:p w14:paraId="2723B908" w14:textId="77777777" w:rsidR="00160BC8" w:rsidRDefault="00160BC8" w:rsidP="00160BC8">
            <w:pPr>
              <w:rPr>
                <w:rFonts w:ascii="Arial" w:hAnsi="Arial" w:cs="Arial"/>
                <w:sz w:val="20"/>
                <w:szCs w:val="20"/>
                <w:lang w:val="en-US"/>
              </w:rPr>
            </w:pPr>
            <w:r w:rsidRPr="00520674">
              <w:rPr>
                <w:rFonts w:ascii="Arial" w:hAnsi="Arial" w:cs="Arial"/>
                <w:sz w:val="20"/>
                <w:szCs w:val="20"/>
                <w:lang w:val="en-US"/>
              </w:rPr>
              <w:t xml:space="preserve">Therapeutic support to children awaiting trial in CYCCs and in the community    </w:t>
            </w:r>
          </w:p>
          <w:p w14:paraId="25A499F5" w14:textId="77777777" w:rsidR="00160BC8" w:rsidRDefault="00160BC8" w:rsidP="00160BC8">
            <w:pPr>
              <w:rPr>
                <w:rFonts w:ascii="Arial" w:hAnsi="Arial" w:cs="Arial"/>
                <w:sz w:val="20"/>
                <w:szCs w:val="20"/>
                <w:lang w:val="en-US"/>
              </w:rPr>
            </w:pPr>
          </w:p>
          <w:p w14:paraId="4F79E17D" w14:textId="77777777" w:rsidR="00160BC8" w:rsidRDefault="00160BC8" w:rsidP="00160BC8">
            <w:pPr>
              <w:rPr>
                <w:rFonts w:ascii="Arial" w:hAnsi="Arial" w:cs="Arial"/>
                <w:sz w:val="20"/>
                <w:szCs w:val="20"/>
                <w:lang w:val="en-US"/>
              </w:rPr>
            </w:pPr>
            <w:r w:rsidRPr="00520674">
              <w:rPr>
                <w:rFonts w:ascii="Arial" w:hAnsi="Arial" w:cs="Arial"/>
                <w:sz w:val="20"/>
                <w:szCs w:val="20"/>
                <w:lang w:val="en-US"/>
              </w:rPr>
              <w:t xml:space="preserve"> </w:t>
            </w:r>
            <w:r w:rsidRPr="00EF4944">
              <w:rPr>
                <w:rFonts w:ascii="Arial" w:hAnsi="Arial" w:cs="Arial"/>
                <w:sz w:val="20"/>
                <w:szCs w:val="20"/>
                <w:lang w:val="en-US"/>
              </w:rPr>
              <w:t>Reintegration services to ex-offenders (Goodwood DCS) and family members</w:t>
            </w:r>
          </w:p>
          <w:p w14:paraId="67EF023D" w14:textId="3B34F12E" w:rsidR="00160BC8" w:rsidRDefault="00160BC8" w:rsidP="00160BC8">
            <w:pPr>
              <w:rPr>
                <w:rFonts w:ascii="Arial" w:hAnsi="Arial" w:cs="Arial"/>
                <w:sz w:val="20"/>
                <w:szCs w:val="20"/>
                <w:lang w:val="en-US"/>
              </w:rPr>
            </w:pPr>
            <w:r w:rsidRPr="00EF4944">
              <w:rPr>
                <w:rFonts w:ascii="Arial" w:hAnsi="Arial" w:cs="Arial"/>
                <w:sz w:val="20"/>
                <w:szCs w:val="20"/>
                <w:lang w:val="en-US"/>
              </w:rPr>
              <w:t xml:space="preserve">Community outreach </w:t>
            </w:r>
            <w:proofErr w:type="spellStart"/>
            <w:r w:rsidRPr="00EF4944">
              <w:rPr>
                <w:rFonts w:ascii="Arial" w:hAnsi="Arial" w:cs="Arial"/>
                <w:sz w:val="20"/>
                <w:szCs w:val="20"/>
                <w:lang w:val="en-US"/>
              </w:rPr>
              <w:t>programmes</w:t>
            </w:r>
            <w:proofErr w:type="spellEnd"/>
            <w:r w:rsidRPr="00EF4944">
              <w:rPr>
                <w:rFonts w:ascii="Arial" w:hAnsi="Arial" w:cs="Arial"/>
                <w:sz w:val="20"/>
                <w:szCs w:val="20"/>
                <w:lang w:val="en-US"/>
              </w:rPr>
              <w:t xml:space="preserve"> on GBV prevention  </w:t>
            </w:r>
          </w:p>
          <w:p w14:paraId="6C9E4BA4" w14:textId="775EB870" w:rsidR="00160BC8" w:rsidRPr="00AD155F" w:rsidRDefault="00160BC8" w:rsidP="00160BC8">
            <w:pPr>
              <w:rPr>
                <w:rFonts w:ascii="Arial" w:hAnsi="Arial" w:cs="Arial"/>
                <w:sz w:val="20"/>
                <w:szCs w:val="20"/>
                <w:lang w:val="en-US"/>
              </w:rPr>
            </w:pPr>
          </w:p>
        </w:tc>
      </w:tr>
      <w:tr w:rsidR="00160BC8" w:rsidRPr="00AD155F" w14:paraId="2167102D" w14:textId="77777777" w:rsidTr="008C2C64">
        <w:tc>
          <w:tcPr>
            <w:tcW w:w="2410" w:type="dxa"/>
          </w:tcPr>
          <w:p w14:paraId="098EC59E" w14:textId="77777777" w:rsidR="00160BC8" w:rsidRPr="002C7747" w:rsidRDefault="00160BC8" w:rsidP="00160BC8">
            <w:pPr>
              <w:rPr>
                <w:rFonts w:ascii="Arial" w:hAnsi="Arial" w:cs="Arial"/>
                <w:b/>
                <w:bCs/>
                <w:sz w:val="20"/>
                <w:szCs w:val="20"/>
                <w:lang w:val="en-US"/>
              </w:rPr>
            </w:pPr>
            <w:r w:rsidRPr="002C7747">
              <w:rPr>
                <w:rFonts w:ascii="Arial" w:hAnsi="Arial" w:cs="Arial"/>
                <w:b/>
                <w:bCs/>
                <w:sz w:val="20"/>
                <w:szCs w:val="20"/>
                <w:lang w:val="en-US"/>
              </w:rPr>
              <w:t xml:space="preserve">Grace Community Development </w:t>
            </w:r>
          </w:p>
          <w:p w14:paraId="410991BA" w14:textId="77777777" w:rsidR="00160BC8" w:rsidRDefault="00160BC8" w:rsidP="00160BC8">
            <w:pPr>
              <w:rPr>
                <w:rFonts w:ascii="Arial" w:hAnsi="Arial" w:cs="Arial"/>
                <w:sz w:val="20"/>
                <w:szCs w:val="20"/>
                <w:lang w:val="en-US"/>
              </w:rPr>
            </w:pPr>
          </w:p>
          <w:p w14:paraId="7D633629" w14:textId="77777777" w:rsidR="00160BC8" w:rsidRDefault="00160BC8" w:rsidP="00160BC8">
            <w:pPr>
              <w:rPr>
                <w:rFonts w:ascii="Arial" w:hAnsi="Arial" w:cs="Arial"/>
                <w:sz w:val="20"/>
                <w:szCs w:val="20"/>
                <w:lang w:val="en-US"/>
              </w:rPr>
            </w:pPr>
            <w:r w:rsidRPr="005154BC">
              <w:rPr>
                <w:rFonts w:ascii="Arial" w:hAnsi="Arial" w:cs="Arial"/>
                <w:sz w:val="20"/>
                <w:szCs w:val="20"/>
                <w:lang w:val="en-US"/>
              </w:rPr>
              <w:t xml:space="preserve">5 </w:t>
            </w:r>
            <w:proofErr w:type="spellStart"/>
            <w:r w:rsidRPr="005154BC">
              <w:rPr>
                <w:rFonts w:ascii="Arial" w:hAnsi="Arial" w:cs="Arial"/>
                <w:sz w:val="20"/>
                <w:szCs w:val="20"/>
                <w:lang w:val="en-US"/>
              </w:rPr>
              <w:t>Remhoogte</w:t>
            </w:r>
            <w:proofErr w:type="spellEnd"/>
            <w:r w:rsidRPr="005154BC">
              <w:rPr>
                <w:rFonts w:ascii="Arial" w:hAnsi="Arial" w:cs="Arial"/>
                <w:sz w:val="20"/>
                <w:szCs w:val="20"/>
                <w:lang w:val="en-US"/>
              </w:rPr>
              <w:t xml:space="preserve"> </w:t>
            </w:r>
            <w:r>
              <w:rPr>
                <w:rFonts w:ascii="Arial" w:hAnsi="Arial" w:cs="Arial"/>
                <w:sz w:val="20"/>
                <w:szCs w:val="20"/>
                <w:lang w:val="en-US"/>
              </w:rPr>
              <w:t>Str</w:t>
            </w:r>
          </w:p>
          <w:p w14:paraId="76E6AB1B" w14:textId="14DD005A" w:rsidR="00160BC8" w:rsidRDefault="00160BC8" w:rsidP="00160BC8">
            <w:pPr>
              <w:rPr>
                <w:rFonts w:ascii="Arial" w:hAnsi="Arial" w:cs="Arial"/>
                <w:sz w:val="20"/>
                <w:szCs w:val="20"/>
                <w:lang w:val="en-US"/>
              </w:rPr>
            </w:pPr>
            <w:proofErr w:type="spellStart"/>
            <w:r w:rsidRPr="005154BC">
              <w:rPr>
                <w:rFonts w:ascii="Arial" w:hAnsi="Arial" w:cs="Arial"/>
                <w:sz w:val="20"/>
                <w:szCs w:val="20"/>
                <w:lang w:val="en-US"/>
              </w:rPr>
              <w:t>Voorbru</w:t>
            </w:r>
            <w:r>
              <w:rPr>
                <w:rFonts w:ascii="Arial" w:hAnsi="Arial" w:cs="Arial"/>
                <w:sz w:val="20"/>
                <w:szCs w:val="20"/>
                <w:lang w:val="en-US"/>
              </w:rPr>
              <w:t>g</w:t>
            </w:r>
            <w:proofErr w:type="spellEnd"/>
          </w:p>
          <w:p w14:paraId="072BAFF8" w14:textId="78C9F5C6" w:rsidR="00160BC8" w:rsidRPr="00AD155F" w:rsidRDefault="00160BC8" w:rsidP="00160BC8">
            <w:pPr>
              <w:rPr>
                <w:rFonts w:ascii="Arial" w:hAnsi="Arial" w:cs="Arial"/>
                <w:sz w:val="20"/>
                <w:szCs w:val="20"/>
                <w:lang w:val="en-US"/>
              </w:rPr>
            </w:pPr>
            <w:r w:rsidRPr="005154BC">
              <w:rPr>
                <w:rFonts w:ascii="Arial" w:hAnsi="Arial" w:cs="Arial"/>
                <w:sz w:val="20"/>
                <w:szCs w:val="20"/>
                <w:lang w:val="en-US"/>
              </w:rPr>
              <w:lastRenderedPageBreak/>
              <w:t>Delft 7100</w:t>
            </w:r>
          </w:p>
        </w:tc>
        <w:tc>
          <w:tcPr>
            <w:tcW w:w="1843" w:type="dxa"/>
          </w:tcPr>
          <w:p w14:paraId="1785E82E" w14:textId="77777777" w:rsidR="00160BC8" w:rsidRDefault="00160BC8" w:rsidP="00160BC8">
            <w:pPr>
              <w:rPr>
                <w:rFonts w:ascii="Arial" w:hAnsi="Arial" w:cs="Arial"/>
                <w:sz w:val="20"/>
                <w:szCs w:val="20"/>
                <w:lang w:val="en-US"/>
              </w:rPr>
            </w:pPr>
            <w:r w:rsidRPr="005154BC">
              <w:rPr>
                <w:rFonts w:ascii="Arial" w:hAnsi="Arial" w:cs="Arial"/>
                <w:sz w:val="20"/>
                <w:szCs w:val="20"/>
                <w:lang w:val="en-US"/>
              </w:rPr>
              <w:lastRenderedPageBreak/>
              <w:t>0843142186</w:t>
            </w:r>
          </w:p>
          <w:p w14:paraId="49A2BB47" w14:textId="77777777" w:rsidR="00160BC8" w:rsidRDefault="00160BC8" w:rsidP="00160BC8">
            <w:pPr>
              <w:rPr>
                <w:rFonts w:ascii="Arial" w:hAnsi="Arial" w:cs="Arial"/>
                <w:sz w:val="20"/>
                <w:szCs w:val="20"/>
                <w:lang w:val="en-US"/>
              </w:rPr>
            </w:pPr>
          </w:p>
          <w:p w14:paraId="53FDD4B0" w14:textId="1A574E74" w:rsidR="00160BC8" w:rsidRPr="00AD155F" w:rsidRDefault="00160BC8" w:rsidP="00160BC8">
            <w:pPr>
              <w:rPr>
                <w:rFonts w:ascii="Arial" w:hAnsi="Arial" w:cs="Arial"/>
                <w:sz w:val="20"/>
                <w:szCs w:val="20"/>
                <w:lang w:val="en-US"/>
              </w:rPr>
            </w:pPr>
            <w:r>
              <w:rPr>
                <w:rFonts w:ascii="Arial" w:hAnsi="Arial" w:cs="Arial"/>
                <w:sz w:val="20"/>
                <w:szCs w:val="20"/>
                <w:lang w:val="en-US"/>
              </w:rPr>
              <w:t>Charmaine Cupido</w:t>
            </w:r>
          </w:p>
        </w:tc>
        <w:tc>
          <w:tcPr>
            <w:tcW w:w="2977" w:type="dxa"/>
          </w:tcPr>
          <w:p w14:paraId="7351C743" w14:textId="6727CE0F" w:rsidR="00160BC8" w:rsidRDefault="00160BC8" w:rsidP="00160BC8">
            <w:pPr>
              <w:rPr>
                <w:rFonts w:ascii="Arial" w:hAnsi="Arial" w:cs="Arial"/>
                <w:sz w:val="20"/>
                <w:szCs w:val="20"/>
                <w:lang w:val="en-US"/>
              </w:rPr>
            </w:pPr>
            <w:hyperlink r:id="rId19" w:history="1">
              <w:r w:rsidRPr="000A5149">
                <w:rPr>
                  <w:rStyle w:val="Hyperlink"/>
                  <w:rFonts w:ascii="Arial" w:hAnsi="Arial" w:cs="Arial"/>
                  <w:sz w:val="20"/>
                  <w:szCs w:val="20"/>
                  <w:lang w:val="en-US"/>
                </w:rPr>
                <w:t>charmainecupido2018@gmail.com</w:t>
              </w:r>
            </w:hyperlink>
          </w:p>
          <w:p w14:paraId="5FC790C8" w14:textId="77777777" w:rsidR="00160BC8" w:rsidRPr="000B4919" w:rsidRDefault="00160BC8" w:rsidP="00160BC8">
            <w:pPr>
              <w:rPr>
                <w:rFonts w:ascii="Arial" w:hAnsi="Arial" w:cs="Arial"/>
                <w:sz w:val="20"/>
                <w:szCs w:val="20"/>
                <w:lang w:val="en-US"/>
              </w:rPr>
            </w:pPr>
          </w:p>
          <w:p w14:paraId="23565326" w14:textId="77777777" w:rsidR="00160BC8" w:rsidRPr="000B4919" w:rsidRDefault="00160BC8" w:rsidP="00160BC8">
            <w:pPr>
              <w:rPr>
                <w:rFonts w:ascii="Arial" w:hAnsi="Arial" w:cs="Arial"/>
                <w:sz w:val="20"/>
                <w:szCs w:val="20"/>
                <w:lang w:val="en-US"/>
              </w:rPr>
            </w:pPr>
          </w:p>
          <w:p w14:paraId="41C08B62" w14:textId="77777777" w:rsidR="00160BC8" w:rsidRPr="000B4919" w:rsidRDefault="00160BC8" w:rsidP="00160BC8">
            <w:pPr>
              <w:rPr>
                <w:rFonts w:ascii="Arial" w:hAnsi="Arial" w:cs="Arial"/>
                <w:sz w:val="20"/>
                <w:szCs w:val="20"/>
                <w:lang w:val="en-US"/>
              </w:rPr>
            </w:pPr>
          </w:p>
          <w:p w14:paraId="12AFF962" w14:textId="77777777" w:rsidR="00160BC8" w:rsidRPr="000B4919" w:rsidRDefault="00160BC8" w:rsidP="00160BC8">
            <w:pPr>
              <w:rPr>
                <w:rFonts w:ascii="Arial" w:hAnsi="Arial" w:cs="Arial"/>
                <w:sz w:val="20"/>
                <w:szCs w:val="20"/>
                <w:lang w:val="en-US"/>
              </w:rPr>
            </w:pPr>
          </w:p>
          <w:p w14:paraId="03FEE2B9" w14:textId="77777777" w:rsidR="00160BC8" w:rsidRPr="000B4919" w:rsidRDefault="00160BC8" w:rsidP="00160BC8">
            <w:pPr>
              <w:rPr>
                <w:rFonts w:ascii="Arial" w:hAnsi="Arial" w:cs="Arial"/>
                <w:sz w:val="20"/>
                <w:szCs w:val="20"/>
                <w:lang w:val="en-US"/>
              </w:rPr>
            </w:pPr>
          </w:p>
          <w:p w14:paraId="4BD53AB4" w14:textId="77777777" w:rsidR="00160BC8" w:rsidRPr="00AD155F" w:rsidRDefault="00160BC8" w:rsidP="00160BC8">
            <w:pPr>
              <w:rPr>
                <w:rFonts w:ascii="Arial" w:hAnsi="Arial" w:cs="Arial"/>
                <w:sz w:val="20"/>
                <w:szCs w:val="20"/>
                <w:lang w:val="en-US"/>
              </w:rPr>
            </w:pPr>
          </w:p>
        </w:tc>
        <w:tc>
          <w:tcPr>
            <w:tcW w:w="2268" w:type="dxa"/>
          </w:tcPr>
          <w:p w14:paraId="4E39F244" w14:textId="2A81AC84" w:rsidR="00160BC8" w:rsidRPr="00AD155F" w:rsidRDefault="00160BC8" w:rsidP="00160BC8">
            <w:pPr>
              <w:rPr>
                <w:rFonts w:ascii="Arial" w:hAnsi="Arial" w:cs="Arial"/>
                <w:sz w:val="20"/>
                <w:szCs w:val="20"/>
                <w:lang w:val="en-US"/>
              </w:rPr>
            </w:pPr>
            <w:r>
              <w:rPr>
                <w:rFonts w:ascii="Arial" w:hAnsi="Arial" w:cs="Arial"/>
                <w:sz w:val="20"/>
                <w:szCs w:val="20"/>
                <w:lang w:val="en-US"/>
              </w:rPr>
              <w:lastRenderedPageBreak/>
              <w:t xml:space="preserve">Community </w:t>
            </w:r>
          </w:p>
        </w:tc>
        <w:tc>
          <w:tcPr>
            <w:tcW w:w="5528" w:type="dxa"/>
          </w:tcPr>
          <w:p w14:paraId="2010039B" w14:textId="77777777" w:rsidR="00160BC8" w:rsidRPr="00AD155F" w:rsidRDefault="00160BC8" w:rsidP="00160BC8">
            <w:pPr>
              <w:rPr>
                <w:rFonts w:ascii="Arial" w:hAnsi="Arial" w:cs="Arial"/>
                <w:sz w:val="20"/>
                <w:szCs w:val="20"/>
                <w:lang w:val="en-US"/>
              </w:rPr>
            </w:pPr>
          </w:p>
        </w:tc>
      </w:tr>
      <w:tr w:rsidR="00160BC8" w:rsidRPr="00AD155F" w14:paraId="2F50F016" w14:textId="77777777" w:rsidTr="008C2C64">
        <w:tc>
          <w:tcPr>
            <w:tcW w:w="2410" w:type="dxa"/>
          </w:tcPr>
          <w:p w14:paraId="2B394226" w14:textId="77777777" w:rsidR="00160BC8" w:rsidRPr="002C7747" w:rsidRDefault="00160BC8" w:rsidP="00160BC8">
            <w:pPr>
              <w:rPr>
                <w:rFonts w:ascii="Arial" w:hAnsi="Arial" w:cs="Arial"/>
                <w:b/>
                <w:bCs/>
                <w:sz w:val="20"/>
                <w:szCs w:val="20"/>
                <w:lang w:val="en-US"/>
              </w:rPr>
            </w:pPr>
            <w:r w:rsidRPr="002C7747">
              <w:rPr>
                <w:rFonts w:ascii="Arial" w:hAnsi="Arial" w:cs="Arial"/>
                <w:b/>
                <w:bCs/>
                <w:sz w:val="20"/>
                <w:szCs w:val="20"/>
                <w:lang w:val="en-US"/>
              </w:rPr>
              <w:t>ASSITEJ SOUTH AFRICA</w:t>
            </w:r>
          </w:p>
          <w:p w14:paraId="4998F9A0" w14:textId="77777777" w:rsidR="00160BC8" w:rsidRDefault="00160BC8" w:rsidP="00160BC8">
            <w:pPr>
              <w:rPr>
                <w:rFonts w:ascii="Arial" w:hAnsi="Arial" w:cs="Arial"/>
                <w:sz w:val="20"/>
                <w:szCs w:val="20"/>
                <w:lang w:val="en-US"/>
              </w:rPr>
            </w:pPr>
          </w:p>
          <w:p w14:paraId="7A2C0DE6" w14:textId="77777777" w:rsidR="00160BC8" w:rsidRDefault="00160BC8" w:rsidP="00160BC8">
            <w:pPr>
              <w:rPr>
                <w:rFonts w:ascii="Arial" w:hAnsi="Arial" w:cs="Arial"/>
                <w:sz w:val="20"/>
                <w:szCs w:val="20"/>
                <w:lang w:val="en-US"/>
              </w:rPr>
            </w:pPr>
            <w:proofErr w:type="spellStart"/>
            <w:r w:rsidRPr="004637C3">
              <w:rPr>
                <w:rFonts w:ascii="Arial" w:hAnsi="Arial" w:cs="Arial"/>
                <w:sz w:val="20"/>
                <w:szCs w:val="20"/>
                <w:lang w:val="en-US"/>
              </w:rPr>
              <w:t>Vrygrond</w:t>
            </w:r>
            <w:proofErr w:type="spellEnd"/>
            <w:r w:rsidRPr="004637C3">
              <w:rPr>
                <w:rFonts w:ascii="Arial" w:hAnsi="Arial" w:cs="Arial"/>
                <w:sz w:val="20"/>
                <w:szCs w:val="20"/>
                <w:lang w:val="en-US"/>
              </w:rPr>
              <w:t xml:space="preserve"> Development Trust Centre</w:t>
            </w:r>
          </w:p>
          <w:p w14:paraId="2E816356" w14:textId="77777777" w:rsidR="00160BC8" w:rsidRDefault="00160BC8" w:rsidP="00160BC8">
            <w:pPr>
              <w:rPr>
                <w:rFonts w:ascii="Arial" w:hAnsi="Arial" w:cs="Arial"/>
                <w:sz w:val="20"/>
                <w:szCs w:val="20"/>
                <w:lang w:val="en-US"/>
              </w:rPr>
            </w:pPr>
            <w:r w:rsidRPr="004637C3">
              <w:rPr>
                <w:rFonts w:ascii="Arial" w:hAnsi="Arial" w:cs="Arial"/>
                <w:sz w:val="20"/>
                <w:szCs w:val="20"/>
                <w:lang w:val="en-US"/>
              </w:rPr>
              <w:t xml:space="preserve">44 </w:t>
            </w:r>
            <w:proofErr w:type="spellStart"/>
            <w:r w:rsidRPr="004637C3">
              <w:rPr>
                <w:rFonts w:ascii="Arial" w:hAnsi="Arial" w:cs="Arial"/>
                <w:sz w:val="20"/>
                <w:szCs w:val="20"/>
                <w:lang w:val="en-US"/>
              </w:rPr>
              <w:t>Vrygrond</w:t>
            </w:r>
            <w:proofErr w:type="spellEnd"/>
            <w:r w:rsidRPr="004637C3">
              <w:rPr>
                <w:rFonts w:ascii="Arial" w:hAnsi="Arial" w:cs="Arial"/>
                <w:sz w:val="20"/>
                <w:szCs w:val="20"/>
                <w:lang w:val="en-US"/>
              </w:rPr>
              <w:t xml:space="preserve"> Avenue</w:t>
            </w:r>
          </w:p>
          <w:p w14:paraId="674018C0" w14:textId="77777777" w:rsidR="00160BC8" w:rsidRDefault="00160BC8" w:rsidP="00160BC8">
            <w:pPr>
              <w:rPr>
                <w:rFonts w:ascii="Arial" w:hAnsi="Arial" w:cs="Arial"/>
                <w:sz w:val="20"/>
                <w:szCs w:val="20"/>
                <w:lang w:val="en-US"/>
              </w:rPr>
            </w:pPr>
            <w:proofErr w:type="spellStart"/>
            <w:r w:rsidRPr="004637C3">
              <w:rPr>
                <w:rFonts w:ascii="Arial" w:hAnsi="Arial" w:cs="Arial"/>
                <w:sz w:val="20"/>
                <w:szCs w:val="20"/>
                <w:lang w:val="en-US"/>
              </w:rPr>
              <w:t>Vrygrond</w:t>
            </w:r>
            <w:proofErr w:type="spellEnd"/>
            <w:r w:rsidRPr="004637C3">
              <w:rPr>
                <w:rFonts w:ascii="Arial" w:hAnsi="Arial" w:cs="Arial"/>
                <w:sz w:val="20"/>
                <w:szCs w:val="20"/>
                <w:lang w:val="en-US"/>
              </w:rPr>
              <w:t xml:space="preserve"> </w:t>
            </w:r>
          </w:p>
          <w:p w14:paraId="23B76DB0" w14:textId="2C843709" w:rsidR="00160BC8" w:rsidRDefault="00160BC8" w:rsidP="00160BC8">
            <w:pPr>
              <w:rPr>
                <w:rFonts w:ascii="Arial" w:hAnsi="Arial" w:cs="Arial"/>
                <w:sz w:val="20"/>
                <w:szCs w:val="20"/>
                <w:lang w:val="en-US"/>
              </w:rPr>
            </w:pPr>
            <w:r w:rsidRPr="004637C3">
              <w:rPr>
                <w:rFonts w:ascii="Arial" w:hAnsi="Arial" w:cs="Arial"/>
                <w:sz w:val="20"/>
                <w:szCs w:val="20"/>
                <w:lang w:val="en-US"/>
              </w:rPr>
              <w:t>7945</w:t>
            </w:r>
          </w:p>
          <w:p w14:paraId="08AC4536" w14:textId="4E539B45" w:rsidR="00160BC8" w:rsidRPr="00AD155F" w:rsidRDefault="00160BC8" w:rsidP="00160BC8">
            <w:pPr>
              <w:rPr>
                <w:rFonts w:ascii="Arial" w:hAnsi="Arial" w:cs="Arial"/>
                <w:sz w:val="20"/>
                <w:szCs w:val="20"/>
                <w:lang w:val="en-US"/>
              </w:rPr>
            </w:pPr>
          </w:p>
        </w:tc>
        <w:tc>
          <w:tcPr>
            <w:tcW w:w="1843" w:type="dxa"/>
          </w:tcPr>
          <w:p w14:paraId="4382D379" w14:textId="77777777" w:rsidR="00160BC8" w:rsidRDefault="00160BC8" w:rsidP="00160BC8">
            <w:pPr>
              <w:rPr>
                <w:rFonts w:ascii="Arial" w:hAnsi="Arial" w:cs="Arial"/>
                <w:sz w:val="20"/>
                <w:szCs w:val="20"/>
                <w:lang w:val="en-US"/>
              </w:rPr>
            </w:pPr>
            <w:r w:rsidRPr="00475742">
              <w:rPr>
                <w:rFonts w:ascii="Arial" w:hAnsi="Arial" w:cs="Arial"/>
                <w:sz w:val="20"/>
                <w:szCs w:val="20"/>
                <w:lang w:val="en-US"/>
              </w:rPr>
              <w:t>Yvette Mobile: 082 859 5635</w:t>
            </w:r>
          </w:p>
          <w:p w14:paraId="124A2800" w14:textId="77777777" w:rsidR="00160BC8" w:rsidRDefault="00160BC8" w:rsidP="00160BC8">
            <w:pPr>
              <w:rPr>
                <w:rFonts w:ascii="Arial" w:hAnsi="Arial" w:cs="Arial"/>
                <w:sz w:val="20"/>
                <w:szCs w:val="20"/>
                <w:lang w:val="en-US"/>
              </w:rPr>
            </w:pPr>
          </w:p>
          <w:p w14:paraId="7F276B14" w14:textId="0CF79CE1" w:rsidR="00160BC8" w:rsidRPr="00AD155F" w:rsidRDefault="00160BC8" w:rsidP="00160BC8">
            <w:pPr>
              <w:rPr>
                <w:rFonts w:ascii="Arial" w:hAnsi="Arial" w:cs="Arial"/>
                <w:sz w:val="20"/>
                <w:szCs w:val="20"/>
                <w:lang w:val="en-US"/>
              </w:rPr>
            </w:pPr>
            <w:r w:rsidRPr="00475742">
              <w:rPr>
                <w:rFonts w:ascii="Arial" w:hAnsi="Arial" w:cs="Arial"/>
                <w:sz w:val="20"/>
                <w:szCs w:val="20"/>
                <w:lang w:val="en-US"/>
              </w:rPr>
              <w:t>Thando Mobile: 073 645 6990</w:t>
            </w:r>
          </w:p>
        </w:tc>
        <w:tc>
          <w:tcPr>
            <w:tcW w:w="2977" w:type="dxa"/>
          </w:tcPr>
          <w:p w14:paraId="0063DAE6" w14:textId="144F4E09" w:rsidR="00160BC8" w:rsidRDefault="00160BC8" w:rsidP="00160BC8">
            <w:pPr>
              <w:rPr>
                <w:rFonts w:ascii="Arial" w:hAnsi="Arial" w:cs="Arial"/>
                <w:sz w:val="20"/>
                <w:szCs w:val="20"/>
                <w:lang w:val="en-US"/>
              </w:rPr>
            </w:pPr>
            <w:hyperlink r:id="rId20" w:history="1">
              <w:r w:rsidRPr="000A5149">
                <w:rPr>
                  <w:rStyle w:val="Hyperlink"/>
                  <w:rFonts w:ascii="Arial" w:hAnsi="Arial" w:cs="Arial"/>
                  <w:sz w:val="20"/>
                  <w:szCs w:val="20"/>
                  <w:lang w:val="en-US"/>
                </w:rPr>
                <w:t>director@assitej.org.za</w:t>
              </w:r>
            </w:hyperlink>
          </w:p>
          <w:p w14:paraId="74C8FBC5" w14:textId="77777777" w:rsidR="00160BC8" w:rsidRDefault="00160BC8" w:rsidP="00160BC8">
            <w:pPr>
              <w:rPr>
                <w:rFonts w:ascii="Arial" w:hAnsi="Arial" w:cs="Arial"/>
                <w:sz w:val="20"/>
                <w:szCs w:val="20"/>
                <w:lang w:val="en-US"/>
              </w:rPr>
            </w:pPr>
          </w:p>
          <w:p w14:paraId="557947F3" w14:textId="7760B2F1" w:rsidR="00160BC8" w:rsidRDefault="00160BC8" w:rsidP="00160BC8">
            <w:pPr>
              <w:rPr>
                <w:rFonts w:ascii="Arial" w:hAnsi="Arial" w:cs="Arial"/>
                <w:sz w:val="20"/>
                <w:szCs w:val="20"/>
                <w:lang w:val="en-US"/>
              </w:rPr>
            </w:pPr>
            <w:hyperlink r:id="rId21" w:history="1">
              <w:r w:rsidRPr="000A5149">
                <w:rPr>
                  <w:rStyle w:val="Hyperlink"/>
                  <w:rFonts w:ascii="Arial" w:hAnsi="Arial" w:cs="Arial"/>
                  <w:sz w:val="20"/>
                  <w:szCs w:val="20"/>
                  <w:lang w:val="en-US"/>
                </w:rPr>
                <w:t>thando@assitej.org.za</w:t>
              </w:r>
            </w:hyperlink>
          </w:p>
          <w:p w14:paraId="2643E537" w14:textId="23B6C52F" w:rsidR="00160BC8" w:rsidRPr="00AD155F" w:rsidRDefault="00160BC8" w:rsidP="00160BC8">
            <w:pPr>
              <w:rPr>
                <w:rFonts w:ascii="Arial" w:hAnsi="Arial" w:cs="Arial"/>
                <w:sz w:val="20"/>
                <w:szCs w:val="20"/>
                <w:lang w:val="en-US"/>
              </w:rPr>
            </w:pPr>
          </w:p>
        </w:tc>
        <w:tc>
          <w:tcPr>
            <w:tcW w:w="2268" w:type="dxa"/>
          </w:tcPr>
          <w:p w14:paraId="1CDEAE74" w14:textId="2A50EBCF" w:rsidR="00160BC8" w:rsidRDefault="00160BC8" w:rsidP="00160BC8">
            <w:pPr>
              <w:rPr>
                <w:rFonts w:ascii="Arial" w:hAnsi="Arial" w:cs="Arial"/>
                <w:sz w:val="20"/>
                <w:szCs w:val="20"/>
                <w:lang w:val="en-US"/>
              </w:rPr>
            </w:pPr>
            <w:r w:rsidRPr="00FD3FD4">
              <w:rPr>
                <w:rFonts w:ascii="Arial" w:hAnsi="Arial" w:cs="Arial"/>
                <w:sz w:val="20"/>
                <w:szCs w:val="20"/>
                <w:lang w:val="en-US"/>
              </w:rPr>
              <w:t>Micro - individual work with children/young people</w:t>
            </w:r>
          </w:p>
          <w:p w14:paraId="461A9A18" w14:textId="77777777" w:rsidR="00160BC8" w:rsidRPr="00FD3FD4" w:rsidRDefault="00160BC8" w:rsidP="00160BC8">
            <w:pPr>
              <w:rPr>
                <w:rFonts w:ascii="Arial" w:hAnsi="Arial" w:cs="Arial"/>
                <w:sz w:val="20"/>
                <w:szCs w:val="20"/>
                <w:lang w:val="en-US"/>
              </w:rPr>
            </w:pPr>
          </w:p>
          <w:p w14:paraId="25D75882" w14:textId="74F5DB1E" w:rsidR="00160BC8" w:rsidRDefault="00160BC8" w:rsidP="00160BC8">
            <w:pPr>
              <w:rPr>
                <w:rFonts w:ascii="Arial" w:hAnsi="Arial" w:cs="Arial"/>
                <w:sz w:val="20"/>
                <w:szCs w:val="20"/>
                <w:lang w:val="en-US"/>
              </w:rPr>
            </w:pPr>
            <w:r w:rsidRPr="00FD3FD4">
              <w:rPr>
                <w:rFonts w:ascii="Arial" w:hAnsi="Arial" w:cs="Arial"/>
                <w:sz w:val="20"/>
                <w:szCs w:val="20"/>
                <w:lang w:val="en-US"/>
              </w:rPr>
              <w:t>Mezzo level - school classes</w:t>
            </w:r>
          </w:p>
          <w:p w14:paraId="473FBEB5" w14:textId="77777777" w:rsidR="00160BC8" w:rsidRPr="00FD3FD4" w:rsidRDefault="00160BC8" w:rsidP="00160BC8">
            <w:pPr>
              <w:rPr>
                <w:rFonts w:ascii="Arial" w:hAnsi="Arial" w:cs="Arial"/>
                <w:sz w:val="20"/>
                <w:szCs w:val="20"/>
                <w:lang w:val="en-US"/>
              </w:rPr>
            </w:pPr>
          </w:p>
          <w:p w14:paraId="15BD27B4" w14:textId="3C1AD188" w:rsidR="00160BC8" w:rsidRPr="00AD155F" w:rsidRDefault="00160BC8" w:rsidP="00160BC8">
            <w:pPr>
              <w:rPr>
                <w:rFonts w:ascii="Arial" w:hAnsi="Arial" w:cs="Arial"/>
                <w:sz w:val="20"/>
                <w:szCs w:val="20"/>
                <w:lang w:val="en-US"/>
              </w:rPr>
            </w:pPr>
            <w:r w:rsidRPr="00FD3FD4">
              <w:rPr>
                <w:rFonts w:ascii="Arial" w:hAnsi="Arial" w:cs="Arial"/>
                <w:sz w:val="20"/>
                <w:szCs w:val="20"/>
                <w:lang w:val="en-US"/>
              </w:rPr>
              <w:t>Macro levels - broader community of parents, and forums etc</w:t>
            </w:r>
            <w:r>
              <w:rPr>
                <w:rFonts w:ascii="Arial" w:hAnsi="Arial" w:cs="Arial"/>
                <w:sz w:val="20"/>
                <w:szCs w:val="20"/>
                <w:lang w:val="en-US"/>
              </w:rPr>
              <w:t>.</w:t>
            </w:r>
          </w:p>
        </w:tc>
        <w:tc>
          <w:tcPr>
            <w:tcW w:w="5528" w:type="dxa"/>
          </w:tcPr>
          <w:p w14:paraId="770935E7" w14:textId="5CD8E588" w:rsidR="00160BC8" w:rsidRDefault="00160BC8" w:rsidP="00160BC8">
            <w:pPr>
              <w:rPr>
                <w:rFonts w:ascii="Arial" w:hAnsi="Arial" w:cs="Arial"/>
                <w:sz w:val="20"/>
                <w:szCs w:val="20"/>
                <w:lang w:val="en-US"/>
              </w:rPr>
            </w:pPr>
            <w:r w:rsidRPr="0077064C">
              <w:rPr>
                <w:rFonts w:ascii="Arial" w:hAnsi="Arial" w:cs="Arial"/>
                <w:sz w:val="20"/>
                <w:szCs w:val="20"/>
                <w:lang w:val="en-US"/>
              </w:rPr>
              <w:t xml:space="preserve">Aims to use the arts for GBV awareness amongst young people and their communities and to empower young people to better understand GBV, gender-based issues and child’s rights issues. </w:t>
            </w:r>
          </w:p>
          <w:p w14:paraId="578158C9" w14:textId="395BA8D7" w:rsidR="00160BC8" w:rsidRDefault="00160BC8" w:rsidP="00160BC8">
            <w:pPr>
              <w:rPr>
                <w:rFonts w:ascii="Arial" w:hAnsi="Arial" w:cs="Arial"/>
                <w:sz w:val="20"/>
                <w:szCs w:val="20"/>
                <w:lang w:val="en-US"/>
              </w:rPr>
            </w:pPr>
            <w:r>
              <w:rPr>
                <w:rFonts w:ascii="Arial" w:hAnsi="Arial" w:cs="Arial"/>
                <w:sz w:val="20"/>
                <w:szCs w:val="20"/>
                <w:lang w:val="en-US"/>
              </w:rPr>
              <w:t>W</w:t>
            </w:r>
            <w:r w:rsidRPr="0077064C">
              <w:rPr>
                <w:rFonts w:ascii="Arial" w:hAnsi="Arial" w:cs="Arial"/>
                <w:sz w:val="20"/>
                <w:szCs w:val="20"/>
                <w:lang w:val="en-US"/>
              </w:rPr>
              <w:t xml:space="preserve">orks with member </w:t>
            </w:r>
            <w:proofErr w:type="spellStart"/>
            <w:r w:rsidRPr="0077064C">
              <w:rPr>
                <w:rFonts w:ascii="Arial" w:hAnsi="Arial" w:cs="Arial"/>
                <w:sz w:val="20"/>
                <w:szCs w:val="20"/>
                <w:lang w:val="en-US"/>
              </w:rPr>
              <w:t>organisations</w:t>
            </w:r>
            <w:proofErr w:type="spellEnd"/>
            <w:r w:rsidRPr="0077064C">
              <w:rPr>
                <w:rFonts w:ascii="Arial" w:hAnsi="Arial" w:cs="Arial"/>
                <w:sz w:val="20"/>
                <w:szCs w:val="20"/>
                <w:lang w:val="en-US"/>
              </w:rPr>
              <w:t xml:space="preserve"> who run afterschool arts </w:t>
            </w:r>
            <w:proofErr w:type="spellStart"/>
            <w:r w:rsidRPr="0077064C">
              <w:rPr>
                <w:rFonts w:ascii="Arial" w:hAnsi="Arial" w:cs="Arial"/>
                <w:sz w:val="20"/>
                <w:szCs w:val="20"/>
                <w:lang w:val="en-US"/>
              </w:rPr>
              <w:t>programmes</w:t>
            </w:r>
            <w:proofErr w:type="spellEnd"/>
            <w:r w:rsidRPr="0077064C">
              <w:rPr>
                <w:rFonts w:ascii="Arial" w:hAnsi="Arial" w:cs="Arial"/>
                <w:sz w:val="20"/>
                <w:szCs w:val="20"/>
                <w:lang w:val="en-US"/>
              </w:rPr>
              <w:t xml:space="preserve"> to equip them to better work with children in this area;  </w:t>
            </w:r>
          </w:p>
          <w:p w14:paraId="25B5F1F5" w14:textId="77777777" w:rsidR="00160BC8" w:rsidRDefault="00160BC8" w:rsidP="00160BC8">
            <w:pPr>
              <w:rPr>
                <w:rFonts w:ascii="Arial" w:hAnsi="Arial" w:cs="Arial"/>
                <w:sz w:val="20"/>
                <w:szCs w:val="20"/>
                <w:lang w:val="en-US"/>
              </w:rPr>
            </w:pPr>
            <w:r w:rsidRPr="0077064C">
              <w:rPr>
                <w:rFonts w:ascii="Arial" w:hAnsi="Arial" w:cs="Arial"/>
                <w:sz w:val="20"/>
                <w:szCs w:val="20"/>
                <w:lang w:val="en-US"/>
              </w:rPr>
              <w:t>Activities include</w:t>
            </w:r>
            <w:r>
              <w:rPr>
                <w:rFonts w:ascii="Arial" w:hAnsi="Arial" w:cs="Arial"/>
                <w:sz w:val="20"/>
                <w:szCs w:val="20"/>
                <w:lang w:val="en-US"/>
              </w:rPr>
              <w:t>:</w:t>
            </w:r>
          </w:p>
          <w:p w14:paraId="4F69B3C8" w14:textId="4FE0C7C0" w:rsidR="00160BC8" w:rsidRDefault="00160BC8" w:rsidP="00160BC8">
            <w:pPr>
              <w:rPr>
                <w:rFonts w:ascii="Arial" w:hAnsi="Arial" w:cs="Arial"/>
                <w:sz w:val="20"/>
                <w:szCs w:val="20"/>
                <w:lang w:val="en-US"/>
              </w:rPr>
            </w:pPr>
            <w:r w:rsidRPr="0077064C">
              <w:rPr>
                <w:rFonts w:ascii="Arial" w:hAnsi="Arial" w:cs="Arial"/>
                <w:sz w:val="20"/>
                <w:szCs w:val="20"/>
                <w:lang w:val="en-US"/>
              </w:rPr>
              <w:t xml:space="preserve">performing plays and doing workshops for Intermediate and Senior Phase learners; creating community awareness through child-led productions. </w:t>
            </w:r>
          </w:p>
          <w:p w14:paraId="54857A5F" w14:textId="77777777" w:rsidR="00160BC8" w:rsidRDefault="00160BC8" w:rsidP="00160BC8">
            <w:pPr>
              <w:rPr>
                <w:rFonts w:ascii="Arial" w:hAnsi="Arial" w:cs="Arial"/>
                <w:sz w:val="20"/>
                <w:szCs w:val="20"/>
                <w:lang w:val="en-US"/>
              </w:rPr>
            </w:pPr>
            <w:r w:rsidRPr="0077064C">
              <w:rPr>
                <w:rFonts w:ascii="Arial" w:hAnsi="Arial" w:cs="Arial"/>
                <w:sz w:val="20"/>
                <w:szCs w:val="20"/>
                <w:lang w:val="en-US"/>
              </w:rPr>
              <w:t xml:space="preserve">Specific activities are: workshops for artists working with kids in GBV prevention and response; Locally-based community-based arts </w:t>
            </w:r>
            <w:proofErr w:type="spellStart"/>
            <w:r w:rsidRPr="0077064C">
              <w:rPr>
                <w:rFonts w:ascii="Arial" w:hAnsi="Arial" w:cs="Arial"/>
                <w:sz w:val="20"/>
                <w:szCs w:val="20"/>
                <w:lang w:val="en-US"/>
              </w:rPr>
              <w:t>organisation</w:t>
            </w:r>
            <w:proofErr w:type="spellEnd"/>
            <w:r w:rsidRPr="0077064C">
              <w:rPr>
                <w:rFonts w:ascii="Arial" w:hAnsi="Arial" w:cs="Arial"/>
                <w:sz w:val="20"/>
                <w:szCs w:val="20"/>
                <w:lang w:val="en-US"/>
              </w:rPr>
              <w:t xml:space="preserve"> to create a professional production, with workshop, about GBV to tour to schools; Already existing after-school arts </w:t>
            </w:r>
            <w:proofErr w:type="spellStart"/>
            <w:r w:rsidRPr="0077064C">
              <w:rPr>
                <w:rFonts w:ascii="Arial" w:hAnsi="Arial" w:cs="Arial"/>
                <w:sz w:val="20"/>
                <w:szCs w:val="20"/>
                <w:lang w:val="en-US"/>
              </w:rPr>
              <w:t>programmes</w:t>
            </w:r>
            <w:proofErr w:type="spellEnd"/>
            <w:r w:rsidRPr="0077064C">
              <w:rPr>
                <w:rFonts w:ascii="Arial" w:hAnsi="Arial" w:cs="Arial"/>
                <w:sz w:val="20"/>
                <w:szCs w:val="20"/>
                <w:lang w:val="en-US"/>
              </w:rPr>
              <w:t xml:space="preserve"> to raise awareness of GBV; Creation of child-led productions to interface with the community; Collaboration with the Local Child Protection Forums for greater awareness. </w:t>
            </w:r>
          </w:p>
          <w:p w14:paraId="14A8EB20" w14:textId="72BCEAB8" w:rsidR="00160BC8" w:rsidRPr="00AD155F" w:rsidRDefault="00160BC8" w:rsidP="00160BC8">
            <w:pPr>
              <w:rPr>
                <w:rFonts w:ascii="Arial" w:hAnsi="Arial" w:cs="Arial"/>
                <w:sz w:val="20"/>
                <w:szCs w:val="20"/>
                <w:lang w:val="en-US"/>
              </w:rPr>
            </w:pPr>
            <w:r w:rsidRPr="0077064C">
              <w:rPr>
                <w:rFonts w:ascii="Arial" w:hAnsi="Arial" w:cs="Arial"/>
                <w:sz w:val="20"/>
                <w:szCs w:val="20"/>
                <w:lang w:val="en-US"/>
              </w:rPr>
              <w:t xml:space="preserve">                   </w:t>
            </w:r>
          </w:p>
        </w:tc>
      </w:tr>
      <w:tr w:rsidR="00160BC8" w:rsidRPr="00AD155F" w14:paraId="60CE11F1" w14:textId="77777777" w:rsidTr="008C2C64">
        <w:tc>
          <w:tcPr>
            <w:tcW w:w="2410" w:type="dxa"/>
          </w:tcPr>
          <w:p w14:paraId="2E07A0F1" w14:textId="77777777" w:rsidR="00160BC8" w:rsidRPr="00385CF6" w:rsidRDefault="00160BC8" w:rsidP="00160BC8">
            <w:pPr>
              <w:rPr>
                <w:rFonts w:ascii="Arial" w:hAnsi="Arial" w:cs="Arial"/>
                <w:b/>
                <w:bCs/>
                <w:sz w:val="20"/>
                <w:szCs w:val="20"/>
                <w:lang w:val="en-US"/>
              </w:rPr>
            </w:pPr>
            <w:r w:rsidRPr="00385CF6">
              <w:rPr>
                <w:rFonts w:ascii="Arial" w:hAnsi="Arial" w:cs="Arial"/>
                <w:b/>
                <w:bCs/>
                <w:sz w:val="20"/>
                <w:szCs w:val="20"/>
                <w:lang w:val="en-US"/>
              </w:rPr>
              <w:t xml:space="preserve">Philisa </w:t>
            </w:r>
            <w:proofErr w:type="spellStart"/>
            <w:r w:rsidRPr="00385CF6">
              <w:rPr>
                <w:rFonts w:ascii="Arial" w:hAnsi="Arial" w:cs="Arial"/>
                <w:b/>
                <w:bCs/>
                <w:sz w:val="20"/>
                <w:szCs w:val="20"/>
                <w:lang w:val="en-US"/>
              </w:rPr>
              <w:t>Abafazi</w:t>
            </w:r>
            <w:proofErr w:type="spellEnd"/>
            <w:r w:rsidRPr="00385CF6">
              <w:rPr>
                <w:rFonts w:ascii="Arial" w:hAnsi="Arial" w:cs="Arial"/>
                <w:b/>
                <w:bCs/>
                <w:sz w:val="20"/>
                <w:szCs w:val="20"/>
                <w:lang w:val="en-US"/>
              </w:rPr>
              <w:t xml:space="preserve"> </w:t>
            </w:r>
            <w:proofErr w:type="spellStart"/>
            <w:r w:rsidRPr="00385CF6">
              <w:rPr>
                <w:rFonts w:ascii="Arial" w:hAnsi="Arial" w:cs="Arial"/>
                <w:b/>
                <w:bCs/>
                <w:sz w:val="20"/>
                <w:szCs w:val="20"/>
                <w:lang w:val="en-US"/>
              </w:rPr>
              <w:t>Bethu</w:t>
            </w:r>
            <w:proofErr w:type="spellEnd"/>
            <w:r w:rsidRPr="00385CF6">
              <w:rPr>
                <w:rFonts w:ascii="Arial" w:hAnsi="Arial" w:cs="Arial"/>
                <w:b/>
                <w:bCs/>
                <w:sz w:val="20"/>
                <w:szCs w:val="20"/>
                <w:lang w:val="en-US"/>
              </w:rPr>
              <w:t xml:space="preserve"> Women Centre SA</w:t>
            </w:r>
          </w:p>
          <w:p w14:paraId="2AA48ABC" w14:textId="77777777" w:rsidR="00160BC8" w:rsidRDefault="00160BC8" w:rsidP="00160BC8">
            <w:pPr>
              <w:rPr>
                <w:rFonts w:ascii="Arial" w:hAnsi="Arial" w:cs="Arial"/>
                <w:sz w:val="20"/>
                <w:szCs w:val="20"/>
                <w:lang w:val="en-US"/>
              </w:rPr>
            </w:pPr>
          </w:p>
          <w:p w14:paraId="4716DABD" w14:textId="77777777" w:rsidR="00160BC8" w:rsidRDefault="00160BC8" w:rsidP="00160BC8">
            <w:pPr>
              <w:rPr>
                <w:rFonts w:ascii="Arial" w:hAnsi="Arial" w:cs="Arial"/>
                <w:sz w:val="20"/>
                <w:szCs w:val="20"/>
                <w:lang w:val="en-US"/>
              </w:rPr>
            </w:pPr>
            <w:r w:rsidRPr="008467C9">
              <w:rPr>
                <w:rFonts w:ascii="Arial" w:hAnsi="Arial" w:cs="Arial"/>
                <w:sz w:val="20"/>
                <w:szCs w:val="20"/>
                <w:lang w:val="en-US"/>
              </w:rPr>
              <w:t>55 Strauss Ave</w:t>
            </w:r>
          </w:p>
          <w:p w14:paraId="15FB6DC2" w14:textId="77777777" w:rsidR="00160BC8" w:rsidRDefault="00160BC8" w:rsidP="00160BC8">
            <w:pPr>
              <w:rPr>
                <w:rFonts w:ascii="Arial" w:hAnsi="Arial" w:cs="Arial"/>
                <w:sz w:val="20"/>
                <w:szCs w:val="20"/>
                <w:lang w:val="en-US"/>
              </w:rPr>
            </w:pPr>
            <w:r w:rsidRPr="008467C9">
              <w:rPr>
                <w:rFonts w:ascii="Arial" w:hAnsi="Arial" w:cs="Arial"/>
                <w:sz w:val="20"/>
                <w:szCs w:val="20"/>
                <w:lang w:val="en-US"/>
              </w:rPr>
              <w:t>Steenberg</w:t>
            </w:r>
          </w:p>
          <w:p w14:paraId="647896D6" w14:textId="69AE6BEA" w:rsidR="00160BC8" w:rsidRDefault="00160BC8" w:rsidP="00160BC8">
            <w:pPr>
              <w:rPr>
                <w:rFonts w:ascii="Arial" w:hAnsi="Arial" w:cs="Arial"/>
                <w:sz w:val="20"/>
                <w:szCs w:val="20"/>
                <w:lang w:val="en-US"/>
              </w:rPr>
            </w:pPr>
            <w:r w:rsidRPr="008467C9">
              <w:rPr>
                <w:rFonts w:ascii="Arial" w:hAnsi="Arial" w:cs="Arial"/>
                <w:sz w:val="20"/>
                <w:szCs w:val="20"/>
                <w:lang w:val="en-US"/>
              </w:rPr>
              <w:t>7945</w:t>
            </w:r>
          </w:p>
          <w:p w14:paraId="45CE8929" w14:textId="76DEBD44" w:rsidR="00160BC8" w:rsidRPr="00AD155F" w:rsidRDefault="00160BC8" w:rsidP="00160BC8">
            <w:pPr>
              <w:rPr>
                <w:rFonts w:ascii="Arial" w:hAnsi="Arial" w:cs="Arial"/>
                <w:sz w:val="20"/>
                <w:szCs w:val="20"/>
                <w:lang w:val="en-US"/>
              </w:rPr>
            </w:pPr>
          </w:p>
        </w:tc>
        <w:tc>
          <w:tcPr>
            <w:tcW w:w="1843" w:type="dxa"/>
          </w:tcPr>
          <w:p w14:paraId="1F5C99A5" w14:textId="77777777" w:rsidR="00160BC8" w:rsidRDefault="00160BC8" w:rsidP="00160BC8">
            <w:pPr>
              <w:rPr>
                <w:rFonts w:ascii="Arial" w:hAnsi="Arial" w:cs="Arial"/>
                <w:sz w:val="20"/>
                <w:szCs w:val="20"/>
                <w:lang w:val="en-US"/>
              </w:rPr>
            </w:pPr>
            <w:r w:rsidRPr="00220A6D">
              <w:rPr>
                <w:rFonts w:ascii="Arial" w:hAnsi="Arial" w:cs="Arial"/>
                <w:sz w:val="20"/>
                <w:szCs w:val="20"/>
                <w:lang w:val="en-US"/>
              </w:rPr>
              <w:t>021 565 0668</w:t>
            </w:r>
          </w:p>
          <w:p w14:paraId="0EF2EB76" w14:textId="2E6F31C0" w:rsidR="00160BC8" w:rsidRDefault="00160BC8" w:rsidP="00160BC8">
            <w:pPr>
              <w:rPr>
                <w:rFonts w:ascii="Arial" w:hAnsi="Arial" w:cs="Arial"/>
                <w:sz w:val="20"/>
                <w:szCs w:val="20"/>
                <w:lang w:val="en-US"/>
              </w:rPr>
            </w:pPr>
            <w:r>
              <w:rPr>
                <w:rFonts w:ascii="Arial" w:hAnsi="Arial" w:cs="Arial"/>
                <w:sz w:val="20"/>
                <w:szCs w:val="20"/>
                <w:lang w:val="en-US"/>
              </w:rPr>
              <w:t>Social Worker &amp;</w:t>
            </w:r>
          </w:p>
          <w:p w14:paraId="41459AD0" w14:textId="0A334A2C" w:rsidR="00160BC8" w:rsidRDefault="00160BC8" w:rsidP="00160BC8">
            <w:pPr>
              <w:rPr>
                <w:rFonts w:ascii="Arial" w:hAnsi="Arial" w:cs="Arial"/>
                <w:sz w:val="20"/>
                <w:szCs w:val="20"/>
                <w:lang w:val="en-US"/>
              </w:rPr>
            </w:pPr>
            <w:r>
              <w:rPr>
                <w:rFonts w:ascii="Arial" w:hAnsi="Arial" w:cs="Arial"/>
                <w:sz w:val="20"/>
                <w:szCs w:val="20"/>
                <w:lang w:val="en-US"/>
              </w:rPr>
              <w:t>Director Lucinda Evans</w:t>
            </w:r>
          </w:p>
          <w:p w14:paraId="64CAC3EC" w14:textId="77777777" w:rsidR="00160BC8" w:rsidRDefault="00160BC8" w:rsidP="00160BC8">
            <w:pPr>
              <w:rPr>
                <w:rFonts w:ascii="Arial" w:hAnsi="Arial" w:cs="Arial"/>
                <w:sz w:val="20"/>
                <w:szCs w:val="20"/>
                <w:lang w:val="en-US"/>
              </w:rPr>
            </w:pPr>
          </w:p>
          <w:p w14:paraId="1DB543D1" w14:textId="77777777" w:rsidR="00160BC8" w:rsidRDefault="00160BC8" w:rsidP="00160BC8">
            <w:pPr>
              <w:rPr>
                <w:rFonts w:ascii="Arial" w:hAnsi="Arial" w:cs="Arial"/>
                <w:sz w:val="20"/>
                <w:szCs w:val="20"/>
                <w:lang w:val="en-US"/>
              </w:rPr>
            </w:pPr>
            <w:r w:rsidRPr="00220A6D">
              <w:rPr>
                <w:rFonts w:ascii="Arial" w:hAnsi="Arial" w:cs="Arial"/>
                <w:sz w:val="20"/>
                <w:szCs w:val="20"/>
                <w:lang w:val="en-US"/>
              </w:rPr>
              <w:t>081 746 9889</w:t>
            </w:r>
          </w:p>
          <w:p w14:paraId="15266165" w14:textId="77777777" w:rsidR="00160BC8" w:rsidRDefault="00160BC8" w:rsidP="00160BC8">
            <w:pPr>
              <w:rPr>
                <w:rFonts w:ascii="Arial" w:hAnsi="Arial" w:cs="Arial"/>
                <w:sz w:val="20"/>
                <w:szCs w:val="20"/>
                <w:lang w:val="en-US"/>
              </w:rPr>
            </w:pPr>
            <w:r>
              <w:rPr>
                <w:rFonts w:ascii="Arial" w:hAnsi="Arial" w:cs="Arial"/>
                <w:sz w:val="20"/>
                <w:szCs w:val="20"/>
                <w:lang w:val="en-US"/>
              </w:rPr>
              <w:t>After hours</w:t>
            </w:r>
          </w:p>
          <w:p w14:paraId="68D24657" w14:textId="77777777" w:rsidR="00160BC8" w:rsidRDefault="00160BC8" w:rsidP="00160BC8">
            <w:pPr>
              <w:rPr>
                <w:rFonts w:ascii="Arial" w:hAnsi="Arial" w:cs="Arial"/>
                <w:sz w:val="20"/>
                <w:szCs w:val="20"/>
                <w:lang w:val="en-US"/>
              </w:rPr>
            </w:pPr>
          </w:p>
          <w:p w14:paraId="4171333B" w14:textId="389934C3" w:rsidR="00160BC8" w:rsidRPr="00AD155F" w:rsidRDefault="00160BC8" w:rsidP="00160BC8">
            <w:pPr>
              <w:rPr>
                <w:rFonts w:ascii="Arial" w:hAnsi="Arial" w:cs="Arial"/>
                <w:sz w:val="20"/>
                <w:szCs w:val="20"/>
                <w:lang w:val="en-US"/>
              </w:rPr>
            </w:pPr>
          </w:p>
        </w:tc>
        <w:tc>
          <w:tcPr>
            <w:tcW w:w="2977" w:type="dxa"/>
          </w:tcPr>
          <w:p w14:paraId="4BE731BB" w14:textId="01FADB89" w:rsidR="00160BC8" w:rsidRDefault="00160BC8" w:rsidP="00160BC8">
            <w:pPr>
              <w:rPr>
                <w:rFonts w:ascii="Arial" w:hAnsi="Arial" w:cs="Arial"/>
                <w:sz w:val="20"/>
                <w:szCs w:val="20"/>
                <w:lang w:val="en-US"/>
              </w:rPr>
            </w:pPr>
            <w:hyperlink r:id="rId22" w:history="1">
              <w:r w:rsidRPr="000A5149">
                <w:rPr>
                  <w:rStyle w:val="Hyperlink"/>
                  <w:rFonts w:ascii="Arial" w:hAnsi="Arial" w:cs="Arial"/>
                  <w:sz w:val="20"/>
                  <w:szCs w:val="20"/>
                  <w:lang w:val="en-US"/>
                </w:rPr>
                <w:t>safehouse@philisaabafazi.org</w:t>
              </w:r>
            </w:hyperlink>
          </w:p>
          <w:p w14:paraId="1BE40E47" w14:textId="77777777" w:rsidR="00160BC8" w:rsidRPr="001E3B67" w:rsidRDefault="00160BC8" w:rsidP="00160BC8">
            <w:pPr>
              <w:rPr>
                <w:rFonts w:ascii="Arial" w:hAnsi="Arial" w:cs="Arial"/>
                <w:sz w:val="20"/>
                <w:szCs w:val="20"/>
                <w:lang w:val="en-US"/>
              </w:rPr>
            </w:pPr>
          </w:p>
          <w:p w14:paraId="7F6BAE0B" w14:textId="77777777" w:rsidR="00160BC8" w:rsidRPr="001E3B67" w:rsidRDefault="00160BC8" w:rsidP="00160BC8">
            <w:pPr>
              <w:rPr>
                <w:rFonts w:ascii="Arial" w:hAnsi="Arial" w:cs="Arial"/>
                <w:sz w:val="20"/>
                <w:szCs w:val="20"/>
                <w:lang w:val="en-US"/>
              </w:rPr>
            </w:pPr>
          </w:p>
          <w:p w14:paraId="6100D767" w14:textId="77777777" w:rsidR="00160BC8" w:rsidRPr="001E3B67" w:rsidRDefault="00160BC8" w:rsidP="00160BC8">
            <w:pPr>
              <w:rPr>
                <w:rFonts w:ascii="Arial" w:hAnsi="Arial" w:cs="Arial"/>
                <w:sz w:val="20"/>
                <w:szCs w:val="20"/>
                <w:lang w:val="en-US"/>
              </w:rPr>
            </w:pPr>
          </w:p>
          <w:p w14:paraId="78546A8C" w14:textId="77777777" w:rsidR="00160BC8" w:rsidRPr="001E3B67" w:rsidRDefault="00160BC8" w:rsidP="00160BC8">
            <w:pPr>
              <w:rPr>
                <w:rFonts w:ascii="Arial" w:hAnsi="Arial" w:cs="Arial"/>
                <w:sz w:val="20"/>
                <w:szCs w:val="20"/>
                <w:lang w:val="en-US"/>
              </w:rPr>
            </w:pPr>
          </w:p>
          <w:p w14:paraId="59887EC9" w14:textId="77777777" w:rsidR="00160BC8" w:rsidRPr="001E3B67" w:rsidRDefault="00160BC8" w:rsidP="00160BC8">
            <w:pPr>
              <w:rPr>
                <w:rFonts w:ascii="Arial" w:hAnsi="Arial" w:cs="Arial"/>
                <w:sz w:val="20"/>
                <w:szCs w:val="20"/>
                <w:lang w:val="en-US"/>
              </w:rPr>
            </w:pPr>
          </w:p>
          <w:p w14:paraId="6474BDA8" w14:textId="77777777" w:rsidR="00160BC8" w:rsidRPr="001E3B67" w:rsidRDefault="00160BC8" w:rsidP="00160BC8">
            <w:pPr>
              <w:rPr>
                <w:rFonts w:ascii="Arial" w:hAnsi="Arial" w:cs="Arial"/>
                <w:sz w:val="20"/>
                <w:szCs w:val="20"/>
                <w:lang w:val="en-US"/>
              </w:rPr>
            </w:pPr>
          </w:p>
          <w:p w14:paraId="6D9CD1A9" w14:textId="77777777" w:rsidR="00160BC8" w:rsidRPr="001E3B67" w:rsidRDefault="00160BC8" w:rsidP="00160BC8">
            <w:pPr>
              <w:rPr>
                <w:rFonts w:ascii="Arial" w:hAnsi="Arial" w:cs="Arial"/>
                <w:sz w:val="20"/>
                <w:szCs w:val="20"/>
                <w:lang w:val="en-US"/>
              </w:rPr>
            </w:pPr>
          </w:p>
          <w:p w14:paraId="2EC73D12" w14:textId="77777777" w:rsidR="00160BC8" w:rsidRPr="00AD155F" w:rsidRDefault="00160BC8" w:rsidP="00160BC8">
            <w:pPr>
              <w:rPr>
                <w:rFonts w:ascii="Arial" w:hAnsi="Arial" w:cs="Arial"/>
                <w:sz w:val="20"/>
                <w:szCs w:val="20"/>
                <w:lang w:val="en-US"/>
              </w:rPr>
            </w:pPr>
          </w:p>
        </w:tc>
        <w:tc>
          <w:tcPr>
            <w:tcW w:w="2268" w:type="dxa"/>
          </w:tcPr>
          <w:p w14:paraId="2A02D796" w14:textId="4EA03BDC" w:rsidR="00160BC8" w:rsidRPr="001E3B67" w:rsidRDefault="00160BC8" w:rsidP="00160BC8">
            <w:pPr>
              <w:rPr>
                <w:rFonts w:ascii="Arial" w:hAnsi="Arial" w:cs="Arial"/>
                <w:sz w:val="20"/>
                <w:szCs w:val="20"/>
                <w:lang w:val="en-US"/>
              </w:rPr>
            </w:pPr>
            <w:r w:rsidRPr="001E3B67">
              <w:rPr>
                <w:rFonts w:ascii="Arial" w:hAnsi="Arial" w:cs="Arial"/>
                <w:sz w:val="20"/>
                <w:szCs w:val="20"/>
                <w:lang w:val="en-US"/>
              </w:rPr>
              <w:t>Emergency Safe House:</w:t>
            </w:r>
          </w:p>
          <w:p w14:paraId="4A154F69" w14:textId="77777777" w:rsidR="00160BC8" w:rsidRPr="001E3B67" w:rsidRDefault="00160BC8" w:rsidP="00160BC8">
            <w:pPr>
              <w:rPr>
                <w:rFonts w:ascii="Arial" w:hAnsi="Arial" w:cs="Arial"/>
                <w:sz w:val="20"/>
                <w:szCs w:val="20"/>
                <w:lang w:val="en-US"/>
              </w:rPr>
            </w:pPr>
            <w:r w:rsidRPr="001E3B67">
              <w:rPr>
                <w:rFonts w:ascii="Arial" w:hAnsi="Arial" w:cs="Arial"/>
                <w:sz w:val="20"/>
                <w:szCs w:val="20"/>
                <w:lang w:val="en-US"/>
              </w:rPr>
              <w:t xml:space="preserve">Micro Level individual case work. </w:t>
            </w:r>
          </w:p>
          <w:p w14:paraId="2C7E9ED4" w14:textId="2E9458A5" w:rsidR="00160BC8" w:rsidRPr="00AD155F" w:rsidRDefault="00160BC8" w:rsidP="00160BC8">
            <w:pPr>
              <w:rPr>
                <w:rFonts w:ascii="Arial" w:hAnsi="Arial" w:cs="Arial"/>
                <w:sz w:val="20"/>
                <w:szCs w:val="20"/>
                <w:lang w:val="en-US"/>
              </w:rPr>
            </w:pPr>
            <w:r w:rsidRPr="001E3B67">
              <w:rPr>
                <w:rFonts w:ascii="Arial" w:hAnsi="Arial" w:cs="Arial"/>
                <w:sz w:val="20"/>
                <w:szCs w:val="20"/>
                <w:lang w:val="en-US"/>
              </w:rPr>
              <w:t xml:space="preserve">                                                                  Macro Level, focused on community work.</w:t>
            </w:r>
          </w:p>
        </w:tc>
        <w:tc>
          <w:tcPr>
            <w:tcW w:w="5528" w:type="dxa"/>
          </w:tcPr>
          <w:p w14:paraId="3C293ED5" w14:textId="77777777" w:rsidR="00160BC8" w:rsidRDefault="00160BC8" w:rsidP="00160BC8">
            <w:pPr>
              <w:rPr>
                <w:rFonts w:ascii="Arial" w:hAnsi="Arial" w:cs="Arial"/>
                <w:sz w:val="20"/>
                <w:szCs w:val="20"/>
                <w:lang w:val="en-US"/>
              </w:rPr>
            </w:pPr>
            <w:r w:rsidRPr="00121653">
              <w:rPr>
                <w:rFonts w:ascii="Arial" w:hAnsi="Arial" w:cs="Arial"/>
                <w:sz w:val="20"/>
                <w:szCs w:val="20"/>
                <w:lang w:val="en-US"/>
              </w:rPr>
              <w:t xml:space="preserve">Sheltered emergency accommodation (2 weeks), therapeutic interventions (BPS assessment). </w:t>
            </w:r>
          </w:p>
          <w:p w14:paraId="0F74916A" w14:textId="05FB3606" w:rsidR="00160BC8" w:rsidRDefault="00160BC8" w:rsidP="00160BC8">
            <w:pPr>
              <w:rPr>
                <w:rFonts w:ascii="Arial" w:hAnsi="Arial" w:cs="Arial"/>
                <w:sz w:val="20"/>
                <w:szCs w:val="20"/>
                <w:lang w:val="en-US"/>
              </w:rPr>
            </w:pPr>
            <w:r w:rsidRPr="00121653">
              <w:rPr>
                <w:rFonts w:ascii="Arial" w:hAnsi="Arial" w:cs="Arial"/>
                <w:sz w:val="20"/>
                <w:szCs w:val="20"/>
                <w:lang w:val="en-US"/>
              </w:rPr>
              <w:t>Referral</w:t>
            </w:r>
            <w:r>
              <w:rPr>
                <w:rFonts w:ascii="Arial" w:hAnsi="Arial" w:cs="Arial"/>
                <w:sz w:val="20"/>
                <w:szCs w:val="20"/>
                <w:lang w:val="en-US"/>
              </w:rPr>
              <w:t>s</w:t>
            </w:r>
            <w:r w:rsidRPr="00121653">
              <w:rPr>
                <w:rFonts w:ascii="Arial" w:hAnsi="Arial" w:cs="Arial"/>
                <w:sz w:val="20"/>
                <w:szCs w:val="20"/>
                <w:lang w:val="en-US"/>
              </w:rPr>
              <w:t xml:space="preserve"> to long-term shelters and </w:t>
            </w:r>
            <w:r>
              <w:rPr>
                <w:rFonts w:ascii="Arial" w:hAnsi="Arial" w:cs="Arial"/>
                <w:sz w:val="20"/>
                <w:szCs w:val="20"/>
                <w:lang w:val="en-US"/>
              </w:rPr>
              <w:t>appropriate</w:t>
            </w:r>
            <w:r w:rsidRPr="00121653">
              <w:rPr>
                <w:rFonts w:ascii="Arial" w:hAnsi="Arial" w:cs="Arial"/>
                <w:sz w:val="20"/>
                <w:szCs w:val="20"/>
                <w:lang w:val="en-US"/>
              </w:rPr>
              <w:t xml:space="preserve"> </w:t>
            </w:r>
            <w:proofErr w:type="spellStart"/>
            <w:r w:rsidRPr="00121653">
              <w:rPr>
                <w:rFonts w:ascii="Arial" w:hAnsi="Arial" w:cs="Arial"/>
                <w:sz w:val="20"/>
                <w:szCs w:val="20"/>
                <w:lang w:val="en-US"/>
              </w:rPr>
              <w:t>organisation</w:t>
            </w:r>
            <w:r>
              <w:rPr>
                <w:rFonts w:ascii="Arial" w:hAnsi="Arial" w:cs="Arial"/>
                <w:sz w:val="20"/>
                <w:szCs w:val="20"/>
                <w:lang w:val="en-US"/>
              </w:rPr>
              <w:t>s</w:t>
            </w:r>
            <w:proofErr w:type="spellEnd"/>
            <w:r w:rsidRPr="00121653">
              <w:rPr>
                <w:rFonts w:ascii="Arial" w:hAnsi="Arial" w:cs="Arial"/>
                <w:sz w:val="20"/>
                <w:szCs w:val="20"/>
                <w:lang w:val="en-US"/>
              </w:rPr>
              <w:t>.</w:t>
            </w:r>
          </w:p>
          <w:p w14:paraId="68FEA1A5" w14:textId="77777777" w:rsidR="00160BC8" w:rsidRDefault="00160BC8" w:rsidP="00160BC8">
            <w:pPr>
              <w:rPr>
                <w:rFonts w:ascii="Arial" w:hAnsi="Arial" w:cs="Arial"/>
                <w:sz w:val="20"/>
                <w:szCs w:val="20"/>
                <w:lang w:val="en-US"/>
              </w:rPr>
            </w:pPr>
            <w:r w:rsidRPr="00121653">
              <w:rPr>
                <w:rFonts w:ascii="Arial" w:hAnsi="Arial" w:cs="Arial"/>
                <w:sz w:val="20"/>
                <w:szCs w:val="20"/>
                <w:lang w:val="en-US"/>
              </w:rPr>
              <w:t xml:space="preserve">Referrals to local clinics/hospitals for medical assistance. Assistance with protection order applications.  </w:t>
            </w:r>
          </w:p>
          <w:p w14:paraId="5E7E278E" w14:textId="1D37D799" w:rsidR="00160BC8" w:rsidRDefault="00160BC8" w:rsidP="00160BC8">
            <w:pPr>
              <w:rPr>
                <w:rFonts w:ascii="Arial" w:hAnsi="Arial" w:cs="Arial"/>
                <w:sz w:val="20"/>
                <w:szCs w:val="20"/>
                <w:lang w:val="en-US"/>
              </w:rPr>
            </w:pPr>
            <w:r w:rsidRPr="00121653">
              <w:rPr>
                <w:rFonts w:ascii="Arial" w:hAnsi="Arial" w:cs="Arial"/>
                <w:sz w:val="20"/>
                <w:szCs w:val="20"/>
                <w:lang w:val="en-US"/>
              </w:rPr>
              <w:t xml:space="preserve">Therapeutic intervention/networking with adult victims of gender-based violence and their family members/ significant others individual/ couple/ family.  </w:t>
            </w:r>
          </w:p>
          <w:p w14:paraId="75C7B1AE" w14:textId="77777777" w:rsidR="00160BC8" w:rsidRDefault="00160BC8" w:rsidP="00160BC8">
            <w:pPr>
              <w:rPr>
                <w:rFonts w:ascii="Arial" w:hAnsi="Arial" w:cs="Arial"/>
                <w:sz w:val="20"/>
                <w:szCs w:val="20"/>
                <w:lang w:val="en-US"/>
              </w:rPr>
            </w:pPr>
          </w:p>
          <w:p w14:paraId="0A1DEE49" w14:textId="77777777" w:rsidR="00160BC8" w:rsidRDefault="00160BC8" w:rsidP="00160BC8">
            <w:pPr>
              <w:rPr>
                <w:rFonts w:ascii="Arial" w:hAnsi="Arial" w:cs="Arial"/>
                <w:sz w:val="20"/>
                <w:szCs w:val="20"/>
                <w:lang w:val="en-US"/>
              </w:rPr>
            </w:pPr>
            <w:r w:rsidRPr="00121653">
              <w:rPr>
                <w:rFonts w:ascii="Arial" w:hAnsi="Arial" w:cs="Arial"/>
                <w:sz w:val="20"/>
                <w:szCs w:val="20"/>
                <w:lang w:val="en-US"/>
              </w:rPr>
              <w:t xml:space="preserve">Community outreach </w:t>
            </w:r>
            <w:proofErr w:type="spellStart"/>
            <w:r w:rsidRPr="00121653">
              <w:rPr>
                <w:rFonts w:ascii="Arial" w:hAnsi="Arial" w:cs="Arial"/>
                <w:sz w:val="20"/>
                <w:szCs w:val="20"/>
                <w:lang w:val="en-US"/>
              </w:rPr>
              <w:t>programmes</w:t>
            </w:r>
            <w:proofErr w:type="spellEnd"/>
            <w:r w:rsidRPr="00121653">
              <w:rPr>
                <w:rFonts w:ascii="Arial" w:hAnsi="Arial" w:cs="Arial"/>
                <w:sz w:val="20"/>
                <w:szCs w:val="20"/>
                <w:lang w:val="en-US"/>
              </w:rPr>
              <w:t xml:space="preserve">, such as information sessions at SAPS and local clinic.   </w:t>
            </w:r>
          </w:p>
          <w:p w14:paraId="109FE2D7" w14:textId="36E78AD7" w:rsidR="00160BC8" w:rsidRPr="00AD155F" w:rsidRDefault="00160BC8" w:rsidP="00160BC8">
            <w:pPr>
              <w:rPr>
                <w:rFonts w:ascii="Arial" w:hAnsi="Arial" w:cs="Arial"/>
                <w:sz w:val="20"/>
                <w:szCs w:val="20"/>
                <w:lang w:val="en-US"/>
              </w:rPr>
            </w:pPr>
          </w:p>
        </w:tc>
      </w:tr>
      <w:tr w:rsidR="00160BC8" w:rsidRPr="00AD155F" w14:paraId="4FFEB423" w14:textId="77777777" w:rsidTr="008C2C64">
        <w:tc>
          <w:tcPr>
            <w:tcW w:w="2410" w:type="dxa"/>
          </w:tcPr>
          <w:p w14:paraId="67895ECA" w14:textId="77777777" w:rsidR="00160BC8" w:rsidRPr="00FA3835" w:rsidRDefault="00160BC8" w:rsidP="00160BC8">
            <w:pPr>
              <w:rPr>
                <w:rFonts w:ascii="Arial" w:hAnsi="Arial" w:cs="Arial"/>
                <w:b/>
                <w:bCs/>
                <w:sz w:val="20"/>
                <w:szCs w:val="20"/>
                <w:lang w:val="en-US"/>
              </w:rPr>
            </w:pPr>
            <w:r w:rsidRPr="00FA3835">
              <w:rPr>
                <w:rFonts w:ascii="Arial" w:hAnsi="Arial" w:cs="Arial"/>
                <w:b/>
                <w:bCs/>
                <w:sz w:val="20"/>
                <w:szCs w:val="20"/>
                <w:lang w:val="en-US"/>
              </w:rPr>
              <w:t xml:space="preserve">National Prosecuting Authority- Sexual Offences and </w:t>
            </w:r>
            <w:r w:rsidRPr="00FA3835">
              <w:rPr>
                <w:rFonts w:ascii="Arial" w:hAnsi="Arial" w:cs="Arial"/>
                <w:b/>
                <w:bCs/>
                <w:sz w:val="20"/>
                <w:szCs w:val="20"/>
                <w:lang w:val="en-US"/>
              </w:rPr>
              <w:lastRenderedPageBreak/>
              <w:t xml:space="preserve">Community Affairs Unit. </w:t>
            </w:r>
          </w:p>
          <w:p w14:paraId="4274F60F" w14:textId="77777777" w:rsidR="00160BC8" w:rsidRDefault="00160BC8" w:rsidP="00160BC8">
            <w:pPr>
              <w:rPr>
                <w:rFonts w:ascii="Arial" w:hAnsi="Arial" w:cs="Arial"/>
                <w:sz w:val="20"/>
                <w:szCs w:val="20"/>
                <w:lang w:val="en-US"/>
              </w:rPr>
            </w:pPr>
          </w:p>
          <w:p w14:paraId="5493636E" w14:textId="77777777" w:rsidR="00160BC8" w:rsidRDefault="00160BC8" w:rsidP="00160BC8">
            <w:pPr>
              <w:rPr>
                <w:rFonts w:ascii="Arial" w:hAnsi="Arial" w:cs="Arial"/>
                <w:sz w:val="20"/>
                <w:szCs w:val="20"/>
                <w:lang w:val="en-US"/>
              </w:rPr>
            </w:pPr>
            <w:proofErr w:type="spellStart"/>
            <w:r w:rsidRPr="000660B8">
              <w:rPr>
                <w:rFonts w:ascii="Arial" w:hAnsi="Arial" w:cs="Arial"/>
                <w:sz w:val="20"/>
                <w:szCs w:val="20"/>
                <w:lang w:val="en-US"/>
              </w:rPr>
              <w:t>Thuthuzela</w:t>
            </w:r>
            <w:proofErr w:type="spellEnd"/>
            <w:r w:rsidRPr="000660B8">
              <w:rPr>
                <w:rFonts w:ascii="Arial" w:hAnsi="Arial" w:cs="Arial"/>
                <w:sz w:val="20"/>
                <w:szCs w:val="20"/>
                <w:lang w:val="en-US"/>
              </w:rPr>
              <w:t xml:space="preserve"> Care Centre</w:t>
            </w:r>
          </w:p>
          <w:p w14:paraId="3A56B79A" w14:textId="77777777" w:rsidR="00160BC8" w:rsidRDefault="00160BC8" w:rsidP="00160BC8">
            <w:pPr>
              <w:rPr>
                <w:rFonts w:ascii="Arial" w:hAnsi="Arial" w:cs="Arial"/>
                <w:sz w:val="20"/>
                <w:szCs w:val="20"/>
                <w:lang w:val="en-US"/>
              </w:rPr>
            </w:pPr>
            <w:r w:rsidRPr="000660B8">
              <w:rPr>
                <w:rFonts w:ascii="Arial" w:hAnsi="Arial" w:cs="Arial"/>
                <w:sz w:val="20"/>
                <w:szCs w:val="20"/>
                <w:lang w:val="en-US"/>
              </w:rPr>
              <w:t>M5 Building, Karl Bremer Hospital</w:t>
            </w:r>
          </w:p>
          <w:p w14:paraId="79BF5E70" w14:textId="77777777" w:rsidR="00160BC8" w:rsidRDefault="00160BC8" w:rsidP="00160BC8">
            <w:pPr>
              <w:rPr>
                <w:rFonts w:ascii="Arial" w:hAnsi="Arial" w:cs="Arial"/>
                <w:sz w:val="20"/>
                <w:szCs w:val="20"/>
                <w:lang w:val="en-US"/>
              </w:rPr>
            </w:pPr>
            <w:r w:rsidRPr="000660B8">
              <w:rPr>
                <w:rFonts w:ascii="Arial" w:hAnsi="Arial" w:cs="Arial"/>
                <w:sz w:val="20"/>
                <w:szCs w:val="20"/>
                <w:lang w:val="en-US"/>
              </w:rPr>
              <w:t>C/O Frans Conradie &amp; Mike Pienaar Boulevard, Bellville</w:t>
            </w:r>
          </w:p>
          <w:p w14:paraId="672A11F0" w14:textId="6CACC036" w:rsidR="00160BC8" w:rsidRPr="00AD155F" w:rsidRDefault="00160BC8" w:rsidP="00160BC8">
            <w:pPr>
              <w:rPr>
                <w:rFonts w:ascii="Arial" w:hAnsi="Arial" w:cs="Arial"/>
                <w:sz w:val="20"/>
                <w:szCs w:val="20"/>
                <w:lang w:val="en-US"/>
              </w:rPr>
            </w:pPr>
          </w:p>
        </w:tc>
        <w:tc>
          <w:tcPr>
            <w:tcW w:w="1843" w:type="dxa"/>
          </w:tcPr>
          <w:p w14:paraId="002B62AE" w14:textId="77777777" w:rsidR="00160BC8" w:rsidRPr="00A06C12" w:rsidRDefault="00160BC8" w:rsidP="00160BC8">
            <w:pPr>
              <w:rPr>
                <w:rFonts w:ascii="Arial" w:hAnsi="Arial" w:cs="Arial"/>
                <w:sz w:val="20"/>
                <w:szCs w:val="20"/>
                <w:lang w:val="en-US"/>
              </w:rPr>
            </w:pPr>
            <w:r w:rsidRPr="00A06C12">
              <w:rPr>
                <w:rFonts w:ascii="Arial" w:hAnsi="Arial" w:cs="Arial"/>
                <w:sz w:val="20"/>
                <w:szCs w:val="20"/>
                <w:lang w:val="en-US"/>
              </w:rPr>
              <w:lastRenderedPageBreak/>
              <w:t xml:space="preserve">Karl Bremer TCC: </w:t>
            </w:r>
          </w:p>
          <w:p w14:paraId="1A3E5831" w14:textId="77777777" w:rsidR="00160BC8" w:rsidRDefault="00160BC8" w:rsidP="00160BC8">
            <w:pPr>
              <w:rPr>
                <w:rFonts w:ascii="Arial" w:hAnsi="Arial" w:cs="Arial"/>
                <w:sz w:val="20"/>
                <w:szCs w:val="20"/>
                <w:lang w:val="en-US"/>
              </w:rPr>
            </w:pPr>
            <w:r w:rsidRPr="00A06C12">
              <w:rPr>
                <w:rFonts w:ascii="Arial" w:hAnsi="Arial" w:cs="Arial"/>
                <w:sz w:val="20"/>
                <w:szCs w:val="20"/>
                <w:lang w:val="en-US"/>
              </w:rPr>
              <w:t>021 918 1321</w:t>
            </w:r>
          </w:p>
          <w:p w14:paraId="3611BF46" w14:textId="77777777" w:rsidR="00160BC8" w:rsidRDefault="00160BC8" w:rsidP="00160BC8">
            <w:pPr>
              <w:rPr>
                <w:rFonts w:ascii="Arial" w:hAnsi="Arial" w:cs="Arial"/>
                <w:sz w:val="20"/>
                <w:szCs w:val="20"/>
                <w:lang w:val="en-US"/>
              </w:rPr>
            </w:pPr>
          </w:p>
          <w:p w14:paraId="1D196BC7" w14:textId="77777777" w:rsidR="00160BC8" w:rsidRPr="006D2F7F" w:rsidRDefault="00160BC8" w:rsidP="00160BC8">
            <w:pPr>
              <w:rPr>
                <w:rFonts w:ascii="Arial" w:hAnsi="Arial" w:cs="Arial"/>
                <w:sz w:val="20"/>
                <w:szCs w:val="20"/>
                <w:lang w:val="en-US"/>
              </w:rPr>
            </w:pPr>
            <w:r w:rsidRPr="006D2F7F">
              <w:rPr>
                <w:rFonts w:ascii="Arial" w:hAnsi="Arial" w:cs="Arial"/>
                <w:sz w:val="20"/>
                <w:szCs w:val="20"/>
                <w:lang w:val="en-US"/>
              </w:rPr>
              <w:lastRenderedPageBreak/>
              <w:t xml:space="preserve">NPA- </w:t>
            </w:r>
          </w:p>
          <w:p w14:paraId="73487E3E" w14:textId="77777777" w:rsidR="00160BC8" w:rsidRPr="006D2F7F" w:rsidRDefault="00160BC8" w:rsidP="00160BC8">
            <w:pPr>
              <w:rPr>
                <w:rFonts w:ascii="Arial" w:hAnsi="Arial" w:cs="Arial"/>
                <w:sz w:val="20"/>
                <w:szCs w:val="20"/>
                <w:lang w:val="en-US"/>
              </w:rPr>
            </w:pPr>
            <w:r w:rsidRPr="006D2F7F">
              <w:rPr>
                <w:rFonts w:ascii="Arial" w:hAnsi="Arial" w:cs="Arial"/>
                <w:sz w:val="20"/>
                <w:szCs w:val="20"/>
                <w:lang w:val="en-US"/>
              </w:rPr>
              <w:t xml:space="preserve">Ms. Nobuhle Malunga </w:t>
            </w:r>
          </w:p>
          <w:p w14:paraId="3F1FFF45" w14:textId="77777777" w:rsidR="00160BC8" w:rsidRPr="006D2F7F" w:rsidRDefault="00160BC8" w:rsidP="00160BC8">
            <w:pPr>
              <w:rPr>
                <w:rFonts w:ascii="Arial" w:hAnsi="Arial" w:cs="Arial"/>
                <w:sz w:val="20"/>
                <w:szCs w:val="20"/>
                <w:lang w:val="en-US"/>
              </w:rPr>
            </w:pPr>
            <w:r w:rsidRPr="006D2F7F">
              <w:rPr>
                <w:rFonts w:ascii="Arial" w:hAnsi="Arial" w:cs="Arial"/>
                <w:sz w:val="20"/>
                <w:szCs w:val="20"/>
                <w:lang w:val="en-US"/>
              </w:rPr>
              <w:t xml:space="preserve">021 918 1321  </w:t>
            </w:r>
          </w:p>
          <w:p w14:paraId="4990BF86" w14:textId="77777777" w:rsidR="00160BC8" w:rsidRPr="006D2F7F" w:rsidRDefault="00160BC8" w:rsidP="00160BC8">
            <w:pPr>
              <w:rPr>
                <w:rFonts w:ascii="Arial" w:hAnsi="Arial" w:cs="Arial"/>
                <w:sz w:val="20"/>
                <w:szCs w:val="20"/>
                <w:lang w:val="en-US"/>
              </w:rPr>
            </w:pPr>
          </w:p>
          <w:p w14:paraId="51106021" w14:textId="77777777" w:rsidR="00160BC8" w:rsidRPr="006D2F7F" w:rsidRDefault="00160BC8" w:rsidP="00160BC8">
            <w:pPr>
              <w:rPr>
                <w:rFonts w:ascii="Arial" w:hAnsi="Arial" w:cs="Arial"/>
                <w:sz w:val="20"/>
                <w:szCs w:val="20"/>
                <w:lang w:val="en-US"/>
              </w:rPr>
            </w:pPr>
            <w:r w:rsidRPr="006D2F7F">
              <w:rPr>
                <w:rFonts w:ascii="Arial" w:hAnsi="Arial" w:cs="Arial"/>
                <w:sz w:val="20"/>
                <w:szCs w:val="20"/>
                <w:lang w:val="en-US"/>
              </w:rPr>
              <w:t xml:space="preserve">Dr Genine Josias </w:t>
            </w:r>
          </w:p>
          <w:p w14:paraId="7C44B3C4" w14:textId="77777777" w:rsidR="00160BC8" w:rsidRPr="006D2F7F" w:rsidRDefault="00160BC8" w:rsidP="00160BC8">
            <w:pPr>
              <w:rPr>
                <w:rFonts w:ascii="Arial" w:hAnsi="Arial" w:cs="Arial"/>
                <w:sz w:val="20"/>
                <w:szCs w:val="20"/>
                <w:lang w:val="en-US"/>
              </w:rPr>
            </w:pPr>
            <w:r w:rsidRPr="006D2F7F">
              <w:rPr>
                <w:rFonts w:ascii="Arial" w:hAnsi="Arial" w:cs="Arial"/>
                <w:sz w:val="20"/>
                <w:szCs w:val="20"/>
                <w:lang w:val="en-US"/>
              </w:rPr>
              <w:t xml:space="preserve">021 918 1224   </w:t>
            </w:r>
          </w:p>
          <w:p w14:paraId="72B167FA" w14:textId="77777777" w:rsidR="00160BC8" w:rsidRPr="006D2F7F" w:rsidRDefault="00160BC8" w:rsidP="00160BC8">
            <w:pPr>
              <w:rPr>
                <w:rFonts w:ascii="Arial" w:hAnsi="Arial" w:cs="Arial"/>
                <w:sz w:val="20"/>
                <w:szCs w:val="20"/>
                <w:lang w:val="en-US"/>
              </w:rPr>
            </w:pPr>
          </w:p>
          <w:p w14:paraId="1AEED2BD" w14:textId="77777777" w:rsidR="00160BC8" w:rsidRPr="006D2F7F" w:rsidRDefault="00160BC8" w:rsidP="00160BC8">
            <w:pPr>
              <w:rPr>
                <w:rFonts w:ascii="Arial" w:hAnsi="Arial" w:cs="Arial"/>
                <w:sz w:val="20"/>
                <w:szCs w:val="20"/>
                <w:lang w:val="en-US"/>
              </w:rPr>
            </w:pPr>
            <w:r w:rsidRPr="006D2F7F">
              <w:rPr>
                <w:rFonts w:ascii="Arial" w:hAnsi="Arial" w:cs="Arial"/>
                <w:sz w:val="20"/>
                <w:szCs w:val="20"/>
                <w:lang w:val="en-US"/>
              </w:rPr>
              <w:t xml:space="preserve">Dr Felix </w:t>
            </w:r>
          </w:p>
          <w:p w14:paraId="7CDC30BD" w14:textId="57176C4F" w:rsidR="00160BC8" w:rsidRPr="00AD155F" w:rsidRDefault="00160BC8" w:rsidP="00160BC8">
            <w:pPr>
              <w:rPr>
                <w:rFonts w:ascii="Arial" w:hAnsi="Arial" w:cs="Arial"/>
                <w:sz w:val="20"/>
                <w:szCs w:val="20"/>
                <w:lang w:val="en-US"/>
              </w:rPr>
            </w:pPr>
            <w:r w:rsidRPr="006D2F7F">
              <w:rPr>
                <w:rFonts w:ascii="Arial" w:hAnsi="Arial" w:cs="Arial"/>
                <w:sz w:val="20"/>
                <w:szCs w:val="20"/>
                <w:lang w:val="en-US"/>
              </w:rPr>
              <w:t>021 918 1983</w:t>
            </w:r>
          </w:p>
        </w:tc>
        <w:tc>
          <w:tcPr>
            <w:tcW w:w="2977" w:type="dxa"/>
          </w:tcPr>
          <w:p w14:paraId="2B295E3E" w14:textId="1BF558F3" w:rsidR="00160BC8" w:rsidRDefault="00160BC8" w:rsidP="00160BC8">
            <w:pPr>
              <w:rPr>
                <w:rFonts w:ascii="Arial" w:hAnsi="Arial" w:cs="Arial"/>
                <w:sz w:val="20"/>
                <w:szCs w:val="20"/>
                <w:lang w:val="en-US"/>
              </w:rPr>
            </w:pPr>
            <w:hyperlink r:id="rId23" w:history="1">
              <w:r w:rsidRPr="000A5149">
                <w:rPr>
                  <w:rStyle w:val="Hyperlink"/>
                  <w:rFonts w:ascii="Arial" w:hAnsi="Arial" w:cs="Arial"/>
                  <w:sz w:val="20"/>
                  <w:szCs w:val="20"/>
                  <w:lang w:val="en-US"/>
                </w:rPr>
                <w:t>Nmalunga@npa.gov.za</w:t>
              </w:r>
            </w:hyperlink>
          </w:p>
          <w:p w14:paraId="28B64292" w14:textId="77777777" w:rsidR="00160BC8" w:rsidRPr="00383F21" w:rsidRDefault="00160BC8" w:rsidP="00160BC8">
            <w:pPr>
              <w:rPr>
                <w:rFonts w:ascii="Arial" w:hAnsi="Arial" w:cs="Arial"/>
                <w:sz w:val="20"/>
                <w:szCs w:val="20"/>
                <w:lang w:val="en-US"/>
              </w:rPr>
            </w:pPr>
          </w:p>
          <w:p w14:paraId="6D11377A" w14:textId="77777777" w:rsidR="00160BC8" w:rsidRPr="00383F21" w:rsidRDefault="00160BC8" w:rsidP="00160BC8">
            <w:pPr>
              <w:rPr>
                <w:rFonts w:ascii="Arial" w:hAnsi="Arial" w:cs="Arial"/>
                <w:sz w:val="20"/>
                <w:szCs w:val="20"/>
                <w:lang w:val="en-US"/>
              </w:rPr>
            </w:pPr>
          </w:p>
          <w:p w14:paraId="488A440C" w14:textId="77777777" w:rsidR="00160BC8" w:rsidRPr="00383F21" w:rsidRDefault="00160BC8" w:rsidP="00160BC8">
            <w:pPr>
              <w:rPr>
                <w:rFonts w:ascii="Arial" w:hAnsi="Arial" w:cs="Arial"/>
                <w:sz w:val="20"/>
                <w:szCs w:val="20"/>
                <w:lang w:val="en-US"/>
              </w:rPr>
            </w:pPr>
          </w:p>
          <w:p w14:paraId="2646CBDB" w14:textId="77777777" w:rsidR="00160BC8" w:rsidRPr="00AD155F" w:rsidRDefault="00160BC8" w:rsidP="00160BC8">
            <w:pPr>
              <w:rPr>
                <w:rFonts w:ascii="Arial" w:hAnsi="Arial" w:cs="Arial"/>
                <w:sz w:val="20"/>
                <w:szCs w:val="20"/>
                <w:lang w:val="en-US"/>
              </w:rPr>
            </w:pPr>
          </w:p>
        </w:tc>
        <w:tc>
          <w:tcPr>
            <w:tcW w:w="2268" w:type="dxa"/>
          </w:tcPr>
          <w:p w14:paraId="05075A84" w14:textId="3D1D43DC" w:rsidR="00160BC8" w:rsidRPr="00AD155F" w:rsidRDefault="00160BC8" w:rsidP="00160BC8">
            <w:pPr>
              <w:rPr>
                <w:rFonts w:ascii="Arial" w:hAnsi="Arial" w:cs="Arial"/>
                <w:sz w:val="20"/>
                <w:szCs w:val="20"/>
                <w:lang w:val="en-US"/>
              </w:rPr>
            </w:pPr>
            <w:r>
              <w:rPr>
                <w:rFonts w:ascii="Arial" w:hAnsi="Arial" w:cs="Arial"/>
                <w:sz w:val="20"/>
                <w:szCs w:val="20"/>
                <w:lang w:val="en-US"/>
              </w:rPr>
              <w:lastRenderedPageBreak/>
              <w:t>Case Work</w:t>
            </w:r>
          </w:p>
        </w:tc>
        <w:tc>
          <w:tcPr>
            <w:tcW w:w="5528" w:type="dxa"/>
          </w:tcPr>
          <w:p w14:paraId="662759E4" w14:textId="77777777" w:rsidR="00160BC8" w:rsidRDefault="00160BC8" w:rsidP="00160BC8">
            <w:pPr>
              <w:rPr>
                <w:rFonts w:ascii="Arial" w:hAnsi="Arial" w:cs="Arial"/>
                <w:sz w:val="20"/>
                <w:szCs w:val="20"/>
                <w:lang w:val="en-US"/>
              </w:rPr>
            </w:pPr>
            <w:r w:rsidRPr="00427FF6">
              <w:rPr>
                <w:rFonts w:ascii="Arial" w:hAnsi="Arial" w:cs="Arial"/>
                <w:sz w:val="20"/>
                <w:szCs w:val="20"/>
                <w:lang w:val="en-US"/>
              </w:rPr>
              <w:t xml:space="preserve">TCC is a one-stop </w:t>
            </w:r>
            <w:proofErr w:type="spellStart"/>
            <w:r w:rsidRPr="00427FF6">
              <w:rPr>
                <w:rFonts w:ascii="Arial" w:hAnsi="Arial" w:cs="Arial"/>
                <w:sz w:val="20"/>
                <w:szCs w:val="20"/>
                <w:lang w:val="en-US"/>
              </w:rPr>
              <w:t>centre</w:t>
            </w:r>
            <w:proofErr w:type="spellEnd"/>
            <w:r w:rsidRPr="00427FF6">
              <w:rPr>
                <w:rFonts w:ascii="Arial" w:hAnsi="Arial" w:cs="Arial"/>
                <w:sz w:val="20"/>
                <w:szCs w:val="20"/>
                <w:lang w:val="en-US"/>
              </w:rPr>
              <w:t xml:space="preserve"> that provides services to survivors of Gender-Based Violence. Services include medical examination and evidence collection; trauma containment; </w:t>
            </w:r>
            <w:r w:rsidRPr="00427FF6">
              <w:rPr>
                <w:rFonts w:ascii="Arial" w:hAnsi="Arial" w:cs="Arial"/>
                <w:sz w:val="20"/>
                <w:szCs w:val="20"/>
                <w:lang w:val="en-US"/>
              </w:rPr>
              <w:lastRenderedPageBreak/>
              <w:t>provision of treatment to limit the chances of contracting HIV/ STIs; Pregnancy prevention pills and other relevant tests.</w:t>
            </w:r>
          </w:p>
          <w:p w14:paraId="1F2A7E42" w14:textId="77777777" w:rsidR="00160BC8" w:rsidRDefault="00160BC8" w:rsidP="00160BC8">
            <w:pPr>
              <w:rPr>
                <w:rFonts w:ascii="Arial" w:hAnsi="Arial" w:cs="Arial"/>
                <w:sz w:val="20"/>
                <w:szCs w:val="20"/>
                <w:lang w:val="en-US"/>
              </w:rPr>
            </w:pPr>
          </w:p>
          <w:p w14:paraId="03136205" w14:textId="77777777" w:rsidR="00160BC8" w:rsidRDefault="00160BC8" w:rsidP="00160BC8">
            <w:pPr>
              <w:rPr>
                <w:rFonts w:ascii="Arial" w:hAnsi="Arial" w:cs="Arial"/>
                <w:sz w:val="20"/>
                <w:szCs w:val="20"/>
                <w:lang w:val="en-US"/>
              </w:rPr>
            </w:pPr>
            <w:r w:rsidRPr="0089087B">
              <w:rPr>
                <w:rFonts w:ascii="Arial" w:hAnsi="Arial" w:cs="Arial"/>
                <w:sz w:val="20"/>
                <w:szCs w:val="20"/>
                <w:lang w:val="en-US"/>
              </w:rPr>
              <w:t>In-house long-term counselling or referral to outside service providers.</w:t>
            </w:r>
          </w:p>
          <w:p w14:paraId="450F0E63" w14:textId="77777777" w:rsidR="00160BC8" w:rsidRDefault="00160BC8" w:rsidP="00160BC8">
            <w:pPr>
              <w:rPr>
                <w:rFonts w:ascii="Arial" w:hAnsi="Arial" w:cs="Arial"/>
                <w:sz w:val="20"/>
                <w:szCs w:val="20"/>
                <w:lang w:val="en-US"/>
              </w:rPr>
            </w:pPr>
          </w:p>
          <w:p w14:paraId="06283826" w14:textId="5A2FF6AC" w:rsidR="00160BC8" w:rsidRPr="00AD155F" w:rsidRDefault="00160BC8" w:rsidP="00160BC8">
            <w:pPr>
              <w:rPr>
                <w:rFonts w:ascii="Arial" w:hAnsi="Arial" w:cs="Arial"/>
                <w:sz w:val="20"/>
                <w:szCs w:val="20"/>
                <w:lang w:val="en-US"/>
              </w:rPr>
            </w:pPr>
            <w:r w:rsidRPr="002B0FFC">
              <w:rPr>
                <w:rFonts w:ascii="Arial" w:hAnsi="Arial" w:cs="Arial"/>
                <w:sz w:val="20"/>
                <w:szCs w:val="20"/>
                <w:lang w:val="en-US"/>
              </w:rPr>
              <w:t>Facilitation of placements.</w:t>
            </w:r>
          </w:p>
        </w:tc>
      </w:tr>
      <w:tr w:rsidR="00160BC8" w:rsidRPr="00AD155F" w14:paraId="7477421C" w14:textId="77777777" w:rsidTr="008C2C64">
        <w:tc>
          <w:tcPr>
            <w:tcW w:w="2410" w:type="dxa"/>
            <w:vMerge w:val="restart"/>
          </w:tcPr>
          <w:p w14:paraId="325D6CCA" w14:textId="145265AA" w:rsidR="00160BC8" w:rsidRDefault="00160BC8" w:rsidP="00160BC8">
            <w:pPr>
              <w:rPr>
                <w:rFonts w:ascii="Arial" w:hAnsi="Arial" w:cs="Arial"/>
                <w:b/>
                <w:bCs/>
                <w:sz w:val="20"/>
                <w:szCs w:val="20"/>
                <w:lang w:val="en-US"/>
              </w:rPr>
            </w:pPr>
            <w:r w:rsidRPr="0015156F">
              <w:rPr>
                <w:rFonts w:ascii="Arial" w:hAnsi="Arial" w:cs="Arial"/>
                <w:b/>
                <w:bCs/>
                <w:sz w:val="20"/>
                <w:szCs w:val="20"/>
                <w:lang w:val="en-US"/>
              </w:rPr>
              <w:lastRenderedPageBreak/>
              <w:t>NPA</w:t>
            </w:r>
            <w:r>
              <w:rPr>
                <w:rFonts w:ascii="Arial" w:hAnsi="Arial" w:cs="Arial"/>
                <w:b/>
                <w:bCs/>
                <w:sz w:val="20"/>
                <w:szCs w:val="20"/>
                <w:lang w:val="en-US"/>
              </w:rPr>
              <w:t xml:space="preserve"> - National Prosecuting Authority</w:t>
            </w:r>
          </w:p>
          <w:p w14:paraId="775B77CB" w14:textId="77777777" w:rsidR="00160BC8" w:rsidRDefault="00160BC8" w:rsidP="00160BC8">
            <w:pPr>
              <w:rPr>
                <w:rFonts w:ascii="Arial" w:hAnsi="Arial" w:cs="Arial"/>
                <w:b/>
                <w:bCs/>
                <w:sz w:val="20"/>
                <w:szCs w:val="20"/>
                <w:lang w:val="en-US"/>
              </w:rPr>
            </w:pPr>
          </w:p>
          <w:p w14:paraId="7552C828" w14:textId="45235407" w:rsidR="00160BC8" w:rsidRPr="0015156F" w:rsidRDefault="00160BC8" w:rsidP="00160BC8">
            <w:pPr>
              <w:rPr>
                <w:rFonts w:ascii="Arial" w:hAnsi="Arial" w:cs="Arial"/>
                <w:sz w:val="20"/>
                <w:szCs w:val="20"/>
                <w:lang w:val="en-US"/>
              </w:rPr>
            </w:pPr>
            <w:r w:rsidRPr="0015156F">
              <w:rPr>
                <w:rFonts w:ascii="Arial" w:hAnsi="Arial" w:cs="Arial"/>
                <w:sz w:val="20"/>
                <w:szCs w:val="20"/>
                <w:lang w:val="en-US"/>
              </w:rPr>
              <w:t>Bellville Magistrate’s Court</w:t>
            </w:r>
          </w:p>
          <w:p w14:paraId="7B46649B" w14:textId="77777777" w:rsidR="00160BC8" w:rsidRDefault="00160BC8" w:rsidP="00160BC8">
            <w:pPr>
              <w:rPr>
                <w:rFonts w:ascii="Arial" w:hAnsi="Arial" w:cs="Arial"/>
                <w:sz w:val="20"/>
                <w:szCs w:val="20"/>
                <w:lang w:val="en-US"/>
              </w:rPr>
            </w:pPr>
            <w:r w:rsidRPr="00A0741D">
              <w:rPr>
                <w:rFonts w:ascii="Arial" w:hAnsi="Arial" w:cs="Arial"/>
                <w:sz w:val="20"/>
                <w:szCs w:val="20"/>
                <w:lang w:val="en-US"/>
              </w:rPr>
              <w:t xml:space="preserve">The Corner of Voortrekker Road &amp; </w:t>
            </w:r>
            <w:proofErr w:type="spellStart"/>
            <w:r w:rsidRPr="00A0741D">
              <w:rPr>
                <w:rFonts w:ascii="Arial" w:hAnsi="Arial" w:cs="Arial"/>
                <w:sz w:val="20"/>
                <w:szCs w:val="20"/>
                <w:lang w:val="en-US"/>
              </w:rPr>
              <w:t>Landros</w:t>
            </w:r>
            <w:proofErr w:type="spellEnd"/>
            <w:r w:rsidRPr="00A0741D">
              <w:rPr>
                <w:rFonts w:ascii="Arial" w:hAnsi="Arial" w:cs="Arial"/>
                <w:sz w:val="20"/>
                <w:szCs w:val="20"/>
                <w:lang w:val="en-US"/>
              </w:rPr>
              <w:t xml:space="preserve"> Street, Bellville</w:t>
            </w:r>
          </w:p>
          <w:p w14:paraId="73675B0F" w14:textId="03D59F9F" w:rsidR="00160BC8" w:rsidRPr="00AD155F" w:rsidRDefault="00160BC8" w:rsidP="00160BC8">
            <w:pPr>
              <w:rPr>
                <w:rFonts w:ascii="Arial" w:hAnsi="Arial" w:cs="Arial"/>
                <w:sz w:val="20"/>
                <w:szCs w:val="20"/>
                <w:lang w:val="en-US"/>
              </w:rPr>
            </w:pPr>
          </w:p>
        </w:tc>
        <w:tc>
          <w:tcPr>
            <w:tcW w:w="1843" w:type="dxa"/>
          </w:tcPr>
          <w:p w14:paraId="3F4EF79B" w14:textId="2E427F36" w:rsidR="00160BC8" w:rsidRDefault="00160BC8" w:rsidP="00160BC8">
            <w:pPr>
              <w:rPr>
                <w:rFonts w:ascii="Arial" w:hAnsi="Arial" w:cs="Arial"/>
                <w:sz w:val="20"/>
                <w:szCs w:val="20"/>
                <w:lang w:val="en-US"/>
              </w:rPr>
            </w:pPr>
            <w:r w:rsidRPr="00CB727A">
              <w:rPr>
                <w:rFonts w:ascii="Arial" w:hAnsi="Arial" w:cs="Arial"/>
                <w:sz w:val="20"/>
                <w:szCs w:val="20"/>
                <w:lang w:val="en-US"/>
              </w:rPr>
              <w:t>C</w:t>
            </w:r>
            <w:r>
              <w:rPr>
                <w:rFonts w:ascii="Arial" w:hAnsi="Arial" w:cs="Arial"/>
                <w:sz w:val="20"/>
                <w:szCs w:val="20"/>
                <w:lang w:val="en-US"/>
              </w:rPr>
              <w:t xml:space="preserve">ourt </w:t>
            </w:r>
            <w:r w:rsidRPr="00CB727A">
              <w:rPr>
                <w:rFonts w:ascii="Arial" w:hAnsi="Arial" w:cs="Arial"/>
                <w:sz w:val="20"/>
                <w:szCs w:val="20"/>
                <w:lang w:val="en-US"/>
              </w:rPr>
              <w:t>P</w:t>
            </w:r>
            <w:r>
              <w:rPr>
                <w:rFonts w:ascii="Arial" w:hAnsi="Arial" w:cs="Arial"/>
                <w:sz w:val="20"/>
                <w:szCs w:val="20"/>
                <w:lang w:val="en-US"/>
              </w:rPr>
              <w:t xml:space="preserve">reparation </w:t>
            </w:r>
            <w:r w:rsidRPr="00CB727A">
              <w:rPr>
                <w:rFonts w:ascii="Arial" w:hAnsi="Arial" w:cs="Arial"/>
                <w:sz w:val="20"/>
                <w:szCs w:val="20"/>
                <w:lang w:val="en-US"/>
              </w:rPr>
              <w:t>O</w:t>
            </w:r>
            <w:r>
              <w:rPr>
                <w:rFonts w:ascii="Arial" w:hAnsi="Arial" w:cs="Arial"/>
                <w:sz w:val="20"/>
                <w:szCs w:val="20"/>
                <w:lang w:val="en-US"/>
              </w:rPr>
              <w:t>fficer</w:t>
            </w:r>
            <w:r w:rsidRPr="00CB727A">
              <w:rPr>
                <w:rFonts w:ascii="Arial" w:hAnsi="Arial" w:cs="Arial"/>
                <w:sz w:val="20"/>
                <w:szCs w:val="20"/>
                <w:lang w:val="en-US"/>
              </w:rPr>
              <w:t xml:space="preserve">: </w:t>
            </w:r>
          </w:p>
          <w:p w14:paraId="0250CF24" w14:textId="65BA8360" w:rsidR="00160BC8" w:rsidRPr="00AD155F" w:rsidRDefault="00160BC8" w:rsidP="00160BC8">
            <w:pPr>
              <w:rPr>
                <w:rFonts w:ascii="Arial" w:hAnsi="Arial" w:cs="Arial"/>
                <w:sz w:val="20"/>
                <w:szCs w:val="20"/>
                <w:lang w:val="en-US"/>
              </w:rPr>
            </w:pPr>
            <w:r w:rsidRPr="00CB727A">
              <w:rPr>
                <w:rFonts w:ascii="Arial" w:hAnsi="Arial" w:cs="Arial"/>
                <w:sz w:val="20"/>
                <w:szCs w:val="20"/>
                <w:lang w:val="en-US"/>
              </w:rPr>
              <w:t>021 950 7777</w:t>
            </w:r>
          </w:p>
        </w:tc>
        <w:tc>
          <w:tcPr>
            <w:tcW w:w="2977" w:type="dxa"/>
          </w:tcPr>
          <w:p w14:paraId="647A391C" w14:textId="189C2A95" w:rsidR="00160BC8" w:rsidRDefault="00160BC8" w:rsidP="00160BC8">
            <w:pPr>
              <w:rPr>
                <w:rFonts w:ascii="Arial" w:hAnsi="Arial" w:cs="Arial"/>
                <w:sz w:val="20"/>
                <w:szCs w:val="20"/>
                <w:lang w:val="en-US"/>
              </w:rPr>
            </w:pPr>
            <w:hyperlink r:id="rId24" w:history="1">
              <w:r w:rsidRPr="000A5149">
                <w:rPr>
                  <w:rStyle w:val="Hyperlink"/>
                  <w:rFonts w:ascii="Arial" w:hAnsi="Arial" w:cs="Arial"/>
                  <w:sz w:val="20"/>
                  <w:szCs w:val="20"/>
                  <w:lang w:val="en-US"/>
                </w:rPr>
                <w:t>Rarendse@justice.gov.za</w:t>
              </w:r>
            </w:hyperlink>
          </w:p>
          <w:p w14:paraId="71274748" w14:textId="513B3570" w:rsidR="00160BC8" w:rsidRPr="00AD155F" w:rsidRDefault="00160BC8" w:rsidP="00160BC8">
            <w:pPr>
              <w:rPr>
                <w:rFonts w:ascii="Arial" w:hAnsi="Arial" w:cs="Arial"/>
                <w:sz w:val="20"/>
                <w:szCs w:val="20"/>
                <w:lang w:val="en-US"/>
              </w:rPr>
            </w:pPr>
          </w:p>
        </w:tc>
        <w:tc>
          <w:tcPr>
            <w:tcW w:w="2268" w:type="dxa"/>
          </w:tcPr>
          <w:p w14:paraId="0C9E0364" w14:textId="1730971B" w:rsidR="00160BC8" w:rsidRPr="00B43834" w:rsidRDefault="00160BC8" w:rsidP="00160BC8">
            <w:pPr>
              <w:rPr>
                <w:rFonts w:ascii="Arial" w:hAnsi="Arial" w:cs="Arial"/>
                <w:sz w:val="20"/>
                <w:szCs w:val="20"/>
                <w:lang w:val="en-US"/>
              </w:rPr>
            </w:pPr>
            <w:r>
              <w:rPr>
                <w:rFonts w:ascii="Arial" w:hAnsi="Arial" w:cs="Arial"/>
                <w:sz w:val="20"/>
                <w:szCs w:val="20"/>
                <w:lang w:val="en-US"/>
              </w:rPr>
              <w:t>M</w:t>
            </w:r>
            <w:r w:rsidRPr="00B43834">
              <w:rPr>
                <w:rFonts w:ascii="Arial" w:hAnsi="Arial" w:cs="Arial"/>
                <w:sz w:val="20"/>
                <w:szCs w:val="20"/>
                <w:lang w:val="en-US"/>
              </w:rPr>
              <w:t xml:space="preserve">icro: one on one </w:t>
            </w:r>
          </w:p>
          <w:p w14:paraId="24F4C0E3" w14:textId="2A11B53A" w:rsidR="00160BC8" w:rsidRPr="00B43834" w:rsidRDefault="00160BC8" w:rsidP="00160BC8">
            <w:pPr>
              <w:rPr>
                <w:rFonts w:ascii="Arial" w:hAnsi="Arial" w:cs="Arial"/>
                <w:sz w:val="20"/>
                <w:szCs w:val="20"/>
                <w:lang w:val="en-US"/>
              </w:rPr>
            </w:pPr>
            <w:r>
              <w:rPr>
                <w:rFonts w:ascii="Arial" w:hAnsi="Arial" w:cs="Arial"/>
                <w:sz w:val="20"/>
                <w:szCs w:val="20"/>
                <w:lang w:val="en-US"/>
              </w:rPr>
              <w:t>M</w:t>
            </w:r>
            <w:r w:rsidRPr="00B43834">
              <w:rPr>
                <w:rFonts w:ascii="Arial" w:hAnsi="Arial" w:cs="Arial"/>
                <w:sz w:val="20"/>
                <w:szCs w:val="20"/>
                <w:lang w:val="en-US"/>
              </w:rPr>
              <w:t xml:space="preserve">ezzo: group prep </w:t>
            </w:r>
          </w:p>
          <w:p w14:paraId="0AE67FA3" w14:textId="4926C567" w:rsidR="00160BC8" w:rsidRPr="00AD155F" w:rsidRDefault="00160BC8" w:rsidP="00160BC8">
            <w:pPr>
              <w:rPr>
                <w:rFonts w:ascii="Arial" w:hAnsi="Arial" w:cs="Arial"/>
                <w:sz w:val="20"/>
                <w:szCs w:val="20"/>
                <w:lang w:val="en-US"/>
              </w:rPr>
            </w:pPr>
            <w:r>
              <w:rPr>
                <w:rFonts w:ascii="Arial" w:hAnsi="Arial" w:cs="Arial"/>
                <w:sz w:val="20"/>
                <w:szCs w:val="20"/>
                <w:lang w:val="en-US"/>
              </w:rPr>
              <w:t>M</w:t>
            </w:r>
            <w:r w:rsidRPr="00B43834">
              <w:rPr>
                <w:rFonts w:ascii="Arial" w:hAnsi="Arial" w:cs="Arial"/>
                <w:sz w:val="20"/>
                <w:szCs w:val="20"/>
                <w:lang w:val="en-US"/>
              </w:rPr>
              <w:t>acro: outreaches</w:t>
            </w:r>
          </w:p>
        </w:tc>
        <w:tc>
          <w:tcPr>
            <w:tcW w:w="5528" w:type="dxa"/>
          </w:tcPr>
          <w:p w14:paraId="6505FC1E" w14:textId="21EF426A" w:rsidR="00160BC8" w:rsidRPr="006D343A" w:rsidRDefault="00160BC8" w:rsidP="00160BC8">
            <w:pPr>
              <w:rPr>
                <w:rFonts w:ascii="Arial" w:hAnsi="Arial" w:cs="Arial"/>
                <w:sz w:val="20"/>
                <w:szCs w:val="20"/>
                <w:lang w:val="en-US"/>
              </w:rPr>
            </w:pPr>
            <w:r w:rsidRPr="006D343A">
              <w:rPr>
                <w:rFonts w:ascii="Arial" w:hAnsi="Arial" w:cs="Arial"/>
                <w:sz w:val="20"/>
                <w:szCs w:val="20"/>
                <w:lang w:val="en-US"/>
              </w:rPr>
              <w:t>CPO renders services to complainants, victims and witnesses of a crime</w:t>
            </w:r>
            <w:r>
              <w:rPr>
                <w:rFonts w:ascii="Arial" w:hAnsi="Arial" w:cs="Arial"/>
                <w:sz w:val="20"/>
                <w:szCs w:val="20"/>
                <w:lang w:val="en-US"/>
              </w:rPr>
              <w:t>;</w:t>
            </w:r>
            <w:r w:rsidRPr="006D343A">
              <w:rPr>
                <w:rFonts w:ascii="Arial" w:hAnsi="Arial" w:cs="Arial"/>
                <w:sz w:val="20"/>
                <w:szCs w:val="20"/>
                <w:lang w:val="en-US"/>
              </w:rPr>
              <w:t xml:space="preserve"> facilitates Victim Impact Statements, explains court processes, relevant roles of the court officials, provides support and refers for counselling. </w:t>
            </w:r>
          </w:p>
          <w:p w14:paraId="532FF13E" w14:textId="77777777" w:rsidR="00160BC8" w:rsidRDefault="00160BC8" w:rsidP="00160BC8">
            <w:pPr>
              <w:rPr>
                <w:rFonts w:ascii="Arial" w:hAnsi="Arial" w:cs="Arial"/>
                <w:sz w:val="20"/>
                <w:szCs w:val="20"/>
                <w:lang w:val="en-US"/>
              </w:rPr>
            </w:pPr>
            <w:r>
              <w:rPr>
                <w:rFonts w:ascii="Arial" w:hAnsi="Arial" w:cs="Arial"/>
                <w:sz w:val="20"/>
                <w:szCs w:val="20"/>
                <w:lang w:val="en-US"/>
              </w:rPr>
              <w:t xml:space="preserve">Outreach </w:t>
            </w:r>
            <w:proofErr w:type="spellStart"/>
            <w:r>
              <w:rPr>
                <w:rFonts w:ascii="Arial" w:hAnsi="Arial" w:cs="Arial"/>
                <w:sz w:val="20"/>
                <w:szCs w:val="20"/>
                <w:lang w:val="en-US"/>
              </w:rPr>
              <w:t>programmes</w:t>
            </w:r>
            <w:proofErr w:type="spellEnd"/>
            <w:r w:rsidRPr="006D343A">
              <w:rPr>
                <w:rFonts w:ascii="Arial" w:hAnsi="Arial" w:cs="Arial"/>
                <w:sz w:val="20"/>
                <w:szCs w:val="20"/>
                <w:lang w:val="en-US"/>
              </w:rPr>
              <w:t xml:space="preserve"> in the communities to create awareness and explain how they are able to access NPA services</w:t>
            </w:r>
          </w:p>
          <w:p w14:paraId="47BB389A" w14:textId="408B5187" w:rsidR="00160BC8" w:rsidRPr="00AD155F" w:rsidRDefault="00160BC8" w:rsidP="00160BC8">
            <w:pPr>
              <w:rPr>
                <w:rFonts w:ascii="Arial" w:hAnsi="Arial" w:cs="Arial"/>
                <w:sz w:val="20"/>
                <w:szCs w:val="20"/>
                <w:lang w:val="en-US"/>
              </w:rPr>
            </w:pPr>
          </w:p>
        </w:tc>
      </w:tr>
      <w:tr w:rsidR="00160BC8" w:rsidRPr="00AD155F" w14:paraId="0BCC7F5C" w14:textId="77777777" w:rsidTr="008C2C64">
        <w:tc>
          <w:tcPr>
            <w:tcW w:w="2410" w:type="dxa"/>
            <w:vMerge/>
          </w:tcPr>
          <w:p w14:paraId="3C67EEC8" w14:textId="77777777" w:rsidR="00160BC8" w:rsidRPr="0015156F" w:rsidRDefault="00160BC8" w:rsidP="00160BC8">
            <w:pPr>
              <w:rPr>
                <w:rFonts w:ascii="Arial" w:hAnsi="Arial" w:cs="Arial"/>
                <w:b/>
                <w:bCs/>
                <w:sz w:val="20"/>
                <w:szCs w:val="20"/>
                <w:lang w:val="en-US"/>
              </w:rPr>
            </w:pPr>
          </w:p>
        </w:tc>
        <w:tc>
          <w:tcPr>
            <w:tcW w:w="1843" w:type="dxa"/>
          </w:tcPr>
          <w:p w14:paraId="388726F7" w14:textId="77777777" w:rsidR="00160BC8" w:rsidRDefault="00160BC8" w:rsidP="00160BC8">
            <w:pPr>
              <w:rPr>
                <w:rFonts w:ascii="Arial" w:hAnsi="Arial" w:cs="Arial"/>
                <w:sz w:val="20"/>
                <w:szCs w:val="20"/>
                <w:lang w:val="en-US"/>
              </w:rPr>
            </w:pPr>
            <w:r w:rsidRPr="00EB35F3">
              <w:rPr>
                <w:rFonts w:ascii="Arial" w:hAnsi="Arial" w:cs="Arial"/>
                <w:sz w:val="20"/>
                <w:szCs w:val="20"/>
                <w:lang w:val="en-US"/>
              </w:rPr>
              <w:t>021 950 7700</w:t>
            </w:r>
          </w:p>
          <w:p w14:paraId="29852BBE" w14:textId="77777777" w:rsidR="00160BC8" w:rsidRDefault="00160BC8" w:rsidP="00160BC8">
            <w:pPr>
              <w:rPr>
                <w:rFonts w:ascii="Arial" w:hAnsi="Arial" w:cs="Arial"/>
                <w:sz w:val="20"/>
                <w:szCs w:val="20"/>
                <w:lang w:val="en-US"/>
              </w:rPr>
            </w:pPr>
            <w:r w:rsidRPr="00A405C5">
              <w:rPr>
                <w:rFonts w:ascii="Arial" w:hAnsi="Arial" w:cs="Arial"/>
                <w:sz w:val="20"/>
                <w:szCs w:val="20"/>
                <w:lang w:val="en-US"/>
              </w:rPr>
              <w:t>Tracy-Lee Lewis</w:t>
            </w:r>
          </w:p>
          <w:p w14:paraId="7A404618" w14:textId="6C18F69A" w:rsidR="00160BC8" w:rsidRPr="00CB727A" w:rsidRDefault="00160BC8" w:rsidP="00160BC8">
            <w:pPr>
              <w:rPr>
                <w:rFonts w:ascii="Arial" w:hAnsi="Arial" w:cs="Arial"/>
                <w:sz w:val="20"/>
                <w:szCs w:val="20"/>
                <w:lang w:val="en-US"/>
              </w:rPr>
            </w:pPr>
          </w:p>
        </w:tc>
        <w:tc>
          <w:tcPr>
            <w:tcW w:w="2977" w:type="dxa"/>
          </w:tcPr>
          <w:p w14:paraId="74E6A33D" w14:textId="499CE69E" w:rsidR="00160BC8" w:rsidRDefault="00160BC8" w:rsidP="00160BC8">
            <w:pPr>
              <w:rPr>
                <w:rFonts w:ascii="Arial" w:hAnsi="Arial" w:cs="Arial"/>
                <w:sz w:val="20"/>
                <w:szCs w:val="20"/>
                <w:lang w:val="en-US"/>
              </w:rPr>
            </w:pPr>
            <w:hyperlink r:id="rId25" w:history="1">
              <w:r w:rsidRPr="000A5149">
                <w:rPr>
                  <w:rStyle w:val="Hyperlink"/>
                  <w:rFonts w:ascii="Arial" w:hAnsi="Arial" w:cs="Arial"/>
                  <w:sz w:val="20"/>
                  <w:szCs w:val="20"/>
                  <w:lang w:val="en-US"/>
                </w:rPr>
                <w:t>Tlewis@justice.gov.za</w:t>
              </w:r>
            </w:hyperlink>
          </w:p>
          <w:p w14:paraId="6BE471FC" w14:textId="77777777" w:rsidR="00160BC8" w:rsidRPr="00852E3A" w:rsidRDefault="00160BC8" w:rsidP="00160BC8">
            <w:pPr>
              <w:rPr>
                <w:rFonts w:ascii="Arial" w:hAnsi="Arial" w:cs="Arial"/>
                <w:sz w:val="20"/>
                <w:szCs w:val="20"/>
                <w:lang w:val="en-US"/>
              </w:rPr>
            </w:pPr>
          </w:p>
          <w:p w14:paraId="4F114568" w14:textId="77777777" w:rsidR="00160BC8" w:rsidRPr="00852E3A" w:rsidRDefault="00160BC8" w:rsidP="00160BC8">
            <w:pPr>
              <w:rPr>
                <w:rFonts w:ascii="Arial" w:hAnsi="Arial" w:cs="Arial"/>
                <w:sz w:val="20"/>
                <w:szCs w:val="20"/>
                <w:lang w:val="en-US"/>
              </w:rPr>
            </w:pPr>
          </w:p>
          <w:p w14:paraId="64A0967F" w14:textId="77777777" w:rsidR="00160BC8" w:rsidRPr="00852E3A" w:rsidRDefault="00160BC8" w:rsidP="00160BC8">
            <w:pPr>
              <w:rPr>
                <w:rFonts w:ascii="Arial" w:hAnsi="Arial" w:cs="Arial"/>
                <w:sz w:val="20"/>
                <w:szCs w:val="20"/>
                <w:lang w:val="en-US"/>
              </w:rPr>
            </w:pPr>
          </w:p>
          <w:p w14:paraId="0ECE05F3" w14:textId="77777777" w:rsidR="00160BC8" w:rsidRDefault="00160BC8" w:rsidP="00160BC8">
            <w:pPr>
              <w:rPr>
                <w:rFonts w:ascii="Arial" w:hAnsi="Arial" w:cs="Arial"/>
                <w:sz w:val="20"/>
                <w:szCs w:val="20"/>
                <w:lang w:val="en-US"/>
              </w:rPr>
            </w:pPr>
          </w:p>
        </w:tc>
        <w:tc>
          <w:tcPr>
            <w:tcW w:w="2268" w:type="dxa"/>
          </w:tcPr>
          <w:p w14:paraId="1E5D886F" w14:textId="77777777" w:rsidR="00160BC8" w:rsidRPr="00720919" w:rsidRDefault="00160BC8" w:rsidP="00160BC8">
            <w:pPr>
              <w:rPr>
                <w:rFonts w:ascii="Arial" w:hAnsi="Arial" w:cs="Arial"/>
                <w:sz w:val="20"/>
                <w:szCs w:val="20"/>
                <w:lang w:val="en-US"/>
              </w:rPr>
            </w:pPr>
            <w:r w:rsidRPr="00720919">
              <w:rPr>
                <w:rFonts w:ascii="Arial" w:hAnsi="Arial" w:cs="Arial"/>
                <w:sz w:val="20"/>
                <w:szCs w:val="20"/>
                <w:lang w:val="en-US"/>
              </w:rPr>
              <w:t>Mediation</w:t>
            </w:r>
          </w:p>
          <w:p w14:paraId="10C6FF3E" w14:textId="0547C4D9" w:rsidR="00160BC8" w:rsidRDefault="00160BC8" w:rsidP="00160BC8">
            <w:pPr>
              <w:rPr>
                <w:rFonts w:ascii="Arial" w:hAnsi="Arial" w:cs="Arial"/>
                <w:sz w:val="20"/>
                <w:szCs w:val="20"/>
                <w:lang w:val="en-US"/>
              </w:rPr>
            </w:pPr>
            <w:r w:rsidRPr="00720919">
              <w:rPr>
                <w:rFonts w:ascii="Arial" w:hAnsi="Arial" w:cs="Arial"/>
                <w:sz w:val="20"/>
                <w:szCs w:val="20"/>
                <w:lang w:val="en-US"/>
              </w:rPr>
              <w:t>Consultations</w:t>
            </w:r>
          </w:p>
        </w:tc>
        <w:tc>
          <w:tcPr>
            <w:tcW w:w="5528" w:type="dxa"/>
          </w:tcPr>
          <w:p w14:paraId="3D3A9755" w14:textId="63161CA5" w:rsidR="00160BC8" w:rsidRPr="006D343A" w:rsidRDefault="00160BC8" w:rsidP="00160BC8">
            <w:pPr>
              <w:rPr>
                <w:rFonts w:ascii="Arial" w:hAnsi="Arial" w:cs="Arial"/>
                <w:sz w:val="20"/>
                <w:szCs w:val="20"/>
                <w:lang w:val="en-US"/>
              </w:rPr>
            </w:pPr>
            <w:r w:rsidRPr="001B41CB">
              <w:rPr>
                <w:rFonts w:ascii="Arial" w:hAnsi="Arial" w:cs="Arial"/>
                <w:sz w:val="20"/>
                <w:szCs w:val="20"/>
                <w:lang w:val="en-US"/>
              </w:rPr>
              <w:t>Outreach at schools, encouraging victims of violence and abuse to  make cases.</w:t>
            </w:r>
          </w:p>
        </w:tc>
      </w:tr>
      <w:tr w:rsidR="00160BC8" w:rsidRPr="00AD155F" w14:paraId="1369B8C3" w14:textId="77777777" w:rsidTr="008C2C64">
        <w:tc>
          <w:tcPr>
            <w:tcW w:w="2410" w:type="dxa"/>
          </w:tcPr>
          <w:p w14:paraId="353D71ED" w14:textId="234C5E93" w:rsidR="00160BC8" w:rsidRPr="004E590C" w:rsidRDefault="00160BC8" w:rsidP="00160BC8">
            <w:pPr>
              <w:rPr>
                <w:rFonts w:ascii="Arial" w:hAnsi="Arial" w:cs="Arial"/>
                <w:b/>
                <w:bCs/>
                <w:sz w:val="20"/>
                <w:szCs w:val="20"/>
                <w:lang w:val="en-US"/>
              </w:rPr>
            </w:pPr>
            <w:r w:rsidRPr="004E590C">
              <w:rPr>
                <w:rFonts w:ascii="Arial" w:hAnsi="Arial" w:cs="Arial"/>
                <w:b/>
                <w:bCs/>
                <w:sz w:val="20"/>
                <w:szCs w:val="20"/>
                <w:lang w:val="en-US"/>
              </w:rPr>
              <w:t>Cape Outdoor Adventure Service and Training – COAST</w:t>
            </w:r>
          </w:p>
          <w:p w14:paraId="5D44958D" w14:textId="77777777" w:rsidR="00160BC8" w:rsidRDefault="00160BC8" w:rsidP="00160BC8">
            <w:pPr>
              <w:rPr>
                <w:rFonts w:ascii="Arial" w:hAnsi="Arial" w:cs="Arial"/>
                <w:sz w:val="20"/>
                <w:szCs w:val="20"/>
                <w:lang w:val="en-US"/>
              </w:rPr>
            </w:pPr>
          </w:p>
          <w:p w14:paraId="6DC37CEA" w14:textId="77777777" w:rsidR="00160BC8" w:rsidRPr="00D672E1" w:rsidRDefault="00160BC8" w:rsidP="00160BC8">
            <w:pPr>
              <w:rPr>
                <w:rFonts w:ascii="Arial" w:hAnsi="Arial" w:cs="Arial"/>
                <w:sz w:val="20"/>
                <w:szCs w:val="20"/>
                <w:lang w:val="en-US"/>
              </w:rPr>
            </w:pPr>
            <w:r w:rsidRPr="00D672E1">
              <w:rPr>
                <w:rFonts w:ascii="Arial" w:hAnsi="Arial" w:cs="Arial"/>
                <w:sz w:val="20"/>
                <w:szCs w:val="20"/>
                <w:lang w:val="en-US"/>
              </w:rPr>
              <w:t>Delft Civic Centre</w:t>
            </w:r>
          </w:p>
          <w:p w14:paraId="049F0950" w14:textId="57F4A68F" w:rsidR="00160BC8" w:rsidRDefault="00160BC8" w:rsidP="00160BC8">
            <w:pPr>
              <w:rPr>
                <w:rFonts w:ascii="Arial" w:hAnsi="Arial" w:cs="Arial"/>
                <w:sz w:val="20"/>
                <w:szCs w:val="20"/>
                <w:lang w:val="en-US"/>
              </w:rPr>
            </w:pPr>
            <w:r w:rsidRPr="00D672E1">
              <w:rPr>
                <w:rFonts w:ascii="Arial" w:hAnsi="Arial" w:cs="Arial"/>
                <w:sz w:val="20"/>
                <w:szCs w:val="20"/>
                <w:lang w:val="en-US"/>
              </w:rPr>
              <w:t>Delft Main Road</w:t>
            </w:r>
          </w:p>
          <w:p w14:paraId="45ACF4CB" w14:textId="77777777" w:rsidR="00160BC8" w:rsidRDefault="00160BC8" w:rsidP="00160BC8">
            <w:pPr>
              <w:rPr>
                <w:rFonts w:ascii="Arial" w:hAnsi="Arial" w:cs="Arial"/>
                <w:sz w:val="20"/>
                <w:szCs w:val="20"/>
                <w:lang w:val="en-US"/>
              </w:rPr>
            </w:pPr>
            <w:r>
              <w:rPr>
                <w:rFonts w:ascii="Arial" w:hAnsi="Arial" w:cs="Arial"/>
                <w:sz w:val="20"/>
                <w:szCs w:val="20"/>
                <w:lang w:val="en-US"/>
              </w:rPr>
              <w:t>Delft</w:t>
            </w:r>
          </w:p>
          <w:p w14:paraId="36281792" w14:textId="2C1DB889" w:rsidR="00160BC8" w:rsidRPr="00AD155F" w:rsidRDefault="00160BC8" w:rsidP="00160BC8">
            <w:pPr>
              <w:rPr>
                <w:rFonts w:ascii="Arial" w:hAnsi="Arial" w:cs="Arial"/>
                <w:sz w:val="20"/>
                <w:szCs w:val="20"/>
                <w:lang w:val="en-US"/>
              </w:rPr>
            </w:pPr>
          </w:p>
        </w:tc>
        <w:tc>
          <w:tcPr>
            <w:tcW w:w="1843" w:type="dxa"/>
          </w:tcPr>
          <w:p w14:paraId="3A18FA72" w14:textId="77777777" w:rsidR="00160BC8" w:rsidRDefault="00160BC8" w:rsidP="00160BC8">
            <w:pPr>
              <w:rPr>
                <w:rFonts w:ascii="Arial" w:hAnsi="Arial" w:cs="Arial"/>
                <w:sz w:val="20"/>
                <w:szCs w:val="20"/>
                <w:lang w:val="en-US"/>
              </w:rPr>
            </w:pPr>
            <w:r w:rsidRPr="003441BB">
              <w:rPr>
                <w:rFonts w:ascii="Arial" w:hAnsi="Arial" w:cs="Arial"/>
                <w:sz w:val="20"/>
                <w:szCs w:val="20"/>
                <w:lang w:val="en-US"/>
              </w:rPr>
              <w:t>0716135367</w:t>
            </w:r>
          </w:p>
          <w:p w14:paraId="76FE360E" w14:textId="77777777" w:rsidR="00160BC8" w:rsidRDefault="00160BC8" w:rsidP="00160BC8">
            <w:pPr>
              <w:rPr>
                <w:rFonts w:ascii="Arial" w:hAnsi="Arial" w:cs="Arial"/>
                <w:sz w:val="20"/>
                <w:szCs w:val="20"/>
                <w:lang w:val="en-US"/>
              </w:rPr>
            </w:pPr>
          </w:p>
          <w:p w14:paraId="632B4972" w14:textId="02A04845" w:rsidR="00160BC8" w:rsidRPr="00AD155F" w:rsidRDefault="00160BC8" w:rsidP="00160BC8">
            <w:pPr>
              <w:rPr>
                <w:rFonts w:ascii="Arial" w:hAnsi="Arial" w:cs="Arial"/>
                <w:sz w:val="20"/>
                <w:szCs w:val="20"/>
                <w:lang w:val="en-US"/>
              </w:rPr>
            </w:pPr>
            <w:r w:rsidRPr="003441BB">
              <w:rPr>
                <w:rFonts w:ascii="Arial" w:hAnsi="Arial" w:cs="Arial"/>
                <w:sz w:val="20"/>
                <w:szCs w:val="20"/>
                <w:lang w:val="en-US"/>
              </w:rPr>
              <w:t>Mr. JC A</w:t>
            </w:r>
            <w:r>
              <w:rPr>
                <w:rFonts w:ascii="Arial" w:hAnsi="Arial" w:cs="Arial"/>
                <w:sz w:val="20"/>
                <w:szCs w:val="20"/>
                <w:lang w:val="en-US"/>
              </w:rPr>
              <w:t>dams</w:t>
            </w:r>
          </w:p>
        </w:tc>
        <w:tc>
          <w:tcPr>
            <w:tcW w:w="2977" w:type="dxa"/>
          </w:tcPr>
          <w:p w14:paraId="745C31A1" w14:textId="1EDA88AB" w:rsidR="00160BC8" w:rsidRDefault="00160BC8" w:rsidP="00160BC8">
            <w:pPr>
              <w:rPr>
                <w:rFonts w:ascii="Arial" w:hAnsi="Arial" w:cs="Arial"/>
                <w:sz w:val="20"/>
                <w:szCs w:val="20"/>
                <w:lang w:val="en-US"/>
              </w:rPr>
            </w:pPr>
            <w:hyperlink r:id="rId26" w:history="1">
              <w:r w:rsidRPr="000A5149">
                <w:rPr>
                  <w:rStyle w:val="Hyperlink"/>
                  <w:rFonts w:ascii="Arial" w:hAnsi="Arial" w:cs="Arial"/>
                  <w:sz w:val="20"/>
                  <w:szCs w:val="20"/>
                  <w:lang w:val="en-US"/>
                </w:rPr>
                <w:t>coastngo@gmail.com</w:t>
              </w:r>
            </w:hyperlink>
          </w:p>
          <w:p w14:paraId="4D432A45" w14:textId="24F20951" w:rsidR="00160BC8" w:rsidRPr="0068098E" w:rsidRDefault="00160BC8" w:rsidP="00160BC8">
            <w:pPr>
              <w:rPr>
                <w:rFonts w:ascii="Arial" w:hAnsi="Arial" w:cs="Arial"/>
                <w:sz w:val="20"/>
                <w:szCs w:val="20"/>
                <w:lang w:val="en-US"/>
              </w:rPr>
            </w:pPr>
            <w:r w:rsidRPr="0068098E">
              <w:rPr>
                <w:rFonts w:ascii="Arial" w:hAnsi="Arial" w:cs="Arial"/>
                <w:sz w:val="20"/>
                <w:szCs w:val="20"/>
                <w:lang w:val="en-US"/>
              </w:rPr>
              <w:t xml:space="preserve"> </w:t>
            </w:r>
          </w:p>
          <w:p w14:paraId="24B98A83" w14:textId="77777777" w:rsidR="00160BC8" w:rsidRPr="0068098E" w:rsidRDefault="00160BC8" w:rsidP="00160BC8">
            <w:pPr>
              <w:rPr>
                <w:rFonts w:ascii="Arial" w:hAnsi="Arial" w:cs="Arial"/>
                <w:sz w:val="20"/>
                <w:szCs w:val="20"/>
                <w:lang w:val="en-US"/>
              </w:rPr>
            </w:pPr>
          </w:p>
          <w:p w14:paraId="7D037736" w14:textId="77777777" w:rsidR="00160BC8" w:rsidRPr="0068098E" w:rsidRDefault="00160BC8" w:rsidP="00160BC8">
            <w:pPr>
              <w:rPr>
                <w:rFonts w:ascii="Arial" w:hAnsi="Arial" w:cs="Arial"/>
                <w:sz w:val="20"/>
                <w:szCs w:val="20"/>
                <w:lang w:val="en-US"/>
              </w:rPr>
            </w:pPr>
          </w:p>
          <w:p w14:paraId="09015898" w14:textId="77777777" w:rsidR="00160BC8" w:rsidRPr="0068098E" w:rsidRDefault="00160BC8" w:rsidP="00160BC8">
            <w:pPr>
              <w:rPr>
                <w:rFonts w:ascii="Arial" w:hAnsi="Arial" w:cs="Arial"/>
                <w:sz w:val="20"/>
                <w:szCs w:val="20"/>
                <w:lang w:val="en-US"/>
              </w:rPr>
            </w:pPr>
          </w:p>
          <w:p w14:paraId="13B06A01" w14:textId="77777777" w:rsidR="00160BC8" w:rsidRPr="0068098E" w:rsidRDefault="00160BC8" w:rsidP="00160BC8">
            <w:pPr>
              <w:rPr>
                <w:rFonts w:ascii="Arial" w:hAnsi="Arial" w:cs="Arial"/>
                <w:sz w:val="20"/>
                <w:szCs w:val="20"/>
                <w:lang w:val="en-US"/>
              </w:rPr>
            </w:pPr>
          </w:p>
          <w:p w14:paraId="0EAD91C7" w14:textId="77777777" w:rsidR="00160BC8" w:rsidRPr="00AD155F" w:rsidRDefault="00160BC8" w:rsidP="00160BC8">
            <w:pPr>
              <w:rPr>
                <w:rFonts w:ascii="Arial" w:hAnsi="Arial" w:cs="Arial"/>
                <w:sz w:val="20"/>
                <w:szCs w:val="20"/>
                <w:lang w:val="en-US"/>
              </w:rPr>
            </w:pPr>
          </w:p>
        </w:tc>
        <w:tc>
          <w:tcPr>
            <w:tcW w:w="2268" w:type="dxa"/>
          </w:tcPr>
          <w:p w14:paraId="33BE4055" w14:textId="20CCFD7F" w:rsidR="00160BC8" w:rsidRPr="00AD155F" w:rsidRDefault="00160BC8" w:rsidP="00160BC8">
            <w:pPr>
              <w:rPr>
                <w:rFonts w:ascii="Arial" w:hAnsi="Arial" w:cs="Arial"/>
                <w:sz w:val="20"/>
                <w:szCs w:val="20"/>
                <w:lang w:val="en-US"/>
              </w:rPr>
            </w:pPr>
            <w:r w:rsidRPr="009F1E45">
              <w:rPr>
                <w:rFonts w:ascii="Arial" w:hAnsi="Arial" w:cs="Arial"/>
                <w:sz w:val="20"/>
                <w:szCs w:val="20"/>
                <w:lang w:val="en-US"/>
              </w:rPr>
              <w:t xml:space="preserve">Our </w:t>
            </w:r>
            <w:proofErr w:type="spellStart"/>
            <w:r w:rsidRPr="009F1E45">
              <w:rPr>
                <w:rFonts w:ascii="Arial" w:hAnsi="Arial" w:cs="Arial"/>
                <w:sz w:val="20"/>
                <w:szCs w:val="20"/>
                <w:lang w:val="en-US"/>
              </w:rPr>
              <w:t>programmes</w:t>
            </w:r>
            <w:proofErr w:type="spellEnd"/>
            <w:r w:rsidRPr="009F1E45">
              <w:rPr>
                <w:rFonts w:ascii="Arial" w:hAnsi="Arial" w:cs="Arial"/>
                <w:sz w:val="20"/>
                <w:szCs w:val="20"/>
                <w:lang w:val="en-US"/>
              </w:rPr>
              <w:t xml:space="preserve"> </w:t>
            </w:r>
            <w:r>
              <w:rPr>
                <w:rFonts w:ascii="Arial" w:hAnsi="Arial" w:cs="Arial"/>
                <w:sz w:val="20"/>
                <w:szCs w:val="20"/>
                <w:lang w:val="en-US"/>
              </w:rPr>
              <w:t>are</w:t>
            </w:r>
            <w:r w:rsidRPr="009F1E45">
              <w:rPr>
                <w:rFonts w:ascii="Arial" w:hAnsi="Arial" w:cs="Arial"/>
                <w:sz w:val="20"/>
                <w:szCs w:val="20"/>
                <w:lang w:val="en-US"/>
              </w:rPr>
              <w:t xml:space="preserve"> catered on both micro and mezzo level</w:t>
            </w:r>
          </w:p>
        </w:tc>
        <w:tc>
          <w:tcPr>
            <w:tcW w:w="5528" w:type="dxa"/>
          </w:tcPr>
          <w:p w14:paraId="5FAA6092" w14:textId="04254DF0" w:rsidR="00160BC8" w:rsidRDefault="00160BC8" w:rsidP="00160BC8">
            <w:pPr>
              <w:rPr>
                <w:rFonts w:ascii="Arial" w:hAnsi="Arial" w:cs="Arial"/>
                <w:sz w:val="20"/>
                <w:szCs w:val="20"/>
                <w:lang w:val="en-US"/>
              </w:rPr>
            </w:pPr>
            <w:r w:rsidRPr="0058206A">
              <w:rPr>
                <w:rFonts w:ascii="Arial" w:hAnsi="Arial" w:cs="Arial"/>
                <w:sz w:val="20"/>
                <w:szCs w:val="20"/>
                <w:lang w:val="en-US"/>
              </w:rPr>
              <w:t>Assessment and Referral</w:t>
            </w:r>
            <w:r>
              <w:rPr>
                <w:rFonts w:ascii="Arial" w:hAnsi="Arial" w:cs="Arial"/>
                <w:sz w:val="20"/>
                <w:szCs w:val="20"/>
                <w:lang w:val="en-US"/>
              </w:rPr>
              <w:t>s</w:t>
            </w:r>
          </w:p>
          <w:p w14:paraId="70A31FEA" w14:textId="77777777" w:rsidR="00160BC8" w:rsidRDefault="00160BC8" w:rsidP="00160BC8">
            <w:pPr>
              <w:rPr>
                <w:rFonts w:ascii="Arial" w:hAnsi="Arial" w:cs="Arial"/>
                <w:sz w:val="20"/>
                <w:szCs w:val="20"/>
                <w:lang w:val="en-US"/>
              </w:rPr>
            </w:pPr>
          </w:p>
          <w:p w14:paraId="24B6C9D5" w14:textId="657D5323" w:rsidR="00160BC8" w:rsidRPr="00AD155F" w:rsidRDefault="00160BC8" w:rsidP="00160BC8">
            <w:pPr>
              <w:rPr>
                <w:rFonts w:ascii="Arial" w:hAnsi="Arial" w:cs="Arial"/>
                <w:sz w:val="20"/>
                <w:szCs w:val="20"/>
                <w:lang w:val="en-US"/>
              </w:rPr>
            </w:pPr>
            <w:r>
              <w:rPr>
                <w:rFonts w:ascii="Arial" w:hAnsi="Arial" w:cs="Arial"/>
                <w:sz w:val="20"/>
                <w:szCs w:val="20"/>
                <w:lang w:val="en-US"/>
              </w:rPr>
              <w:t>P</w:t>
            </w:r>
            <w:r w:rsidRPr="0058206A">
              <w:rPr>
                <w:rFonts w:ascii="Arial" w:hAnsi="Arial" w:cs="Arial"/>
                <w:sz w:val="20"/>
                <w:szCs w:val="20"/>
                <w:lang w:val="en-US"/>
              </w:rPr>
              <w:t>sychosocial support and counselling to victims and survivors of GBV</w:t>
            </w:r>
          </w:p>
        </w:tc>
      </w:tr>
      <w:tr w:rsidR="00160BC8" w:rsidRPr="00AD155F" w14:paraId="3D6B8334" w14:textId="77777777" w:rsidTr="008C2C64">
        <w:tc>
          <w:tcPr>
            <w:tcW w:w="2410" w:type="dxa"/>
          </w:tcPr>
          <w:p w14:paraId="17B2E615" w14:textId="16EDD5B7" w:rsidR="00160BC8" w:rsidRPr="00E60305" w:rsidRDefault="00160BC8" w:rsidP="00160BC8">
            <w:pPr>
              <w:rPr>
                <w:rFonts w:ascii="Arial" w:hAnsi="Arial" w:cs="Arial"/>
                <w:b/>
                <w:bCs/>
                <w:sz w:val="20"/>
                <w:szCs w:val="20"/>
                <w:lang w:val="en-US"/>
              </w:rPr>
            </w:pPr>
            <w:r w:rsidRPr="00E60305">
              <w:rPr>
                <w:rFonts w:ascii="Arial" w:hAnsi="Arial" w:cs="Arial"/>
                <w:b/>
                <w:bCs/>
                <w:sz w:val="20"/>
                <w:szCs w:val="20"/>
                <w:lang w:val="en-US"/>
              </w:rPr>
              <w:t>Douglas George Murray Trust – DGMT</w:t>
            </w:r>
          </w:p>
          <w:p w14:paraId="6FAC850D" w14:textId="77777777" w:rsidR="00160BC8" w:rsidRDefault="00160BC8" w:rsidP="00160BC8">
            <w:pPr>
              <w:rPr>
                <w:rFonts w:ascii="Arial" w:hAnsi="Arial" w:cs="Arial"/>
                <w:sz w:val="20"/>
                <w:szCs w:val="20"/>
                <w:lang w:val="en-US"/>
              </w:rPr>
            </w:pPr>
          </w:p>
          <w:p w14:paraId="308BD231" w14:textId="77777777" w:rsidR="00160BC8" w:rsidRDefault="00160BC8" w:rsidP="00160BC8">
            <w:pPr>
              <w:rPr>
                <w:rFonts w:ascii="Arial" w:hAnsi="Arial" w:cs="Arial"/>
                <w:sz w:val="20"/>
                <w:szCs w:val="20"/>
                <w:lang w:val="en-US"/>
              </w:rPr>
            </w:pPr>
            <w:proofErr w:type="spellStart"/>
            <w:r w:rsidRPr="00922FD0">
              <w:rPr>
                <w:rFonts w:ascii="Arial" w:hAnsi="Arial" w:cs="Arial"/>
                <w:sz w:val="20"/>
                <w:szCs w:val="20"/>
                <w:lang w:val="en-US"/>
              </w:rPr>
              <w:t>Oupeniqui</w:t>
            </w:r>
            <w:proofErr w:type="spellEnd"/>
            <w:r w:rsidRPr="00922FD0">
              <w:rPr>
                <w:rFonts w:ascii="Arial" w:hAnsi="Arial" w:cs="Arial"/>
                <w:sz w:val="20"/>
                <w:szCs w:val="20"/>
                <w:lang w:val="en-US"/>
              </w:rPr>
              <w:t xml:space="preserve">  Road &amp;, </w:t>
            </w:r>
            <w:proofErr w:type="spellStart"/>
            <w:r w:rsidRPr="00922FD0">
              <w:rPr>
                <w:rFonts w:ascii="Arial" w:hAnsi="Arial" w:cs="Arial"/>
                <w:sz w:val="20"/>
                <w:szCs w:val="20"/>
                <w:lang w:val="en-US"/>
              </w:rPr>
              <w:t>Silversands</w:t>
            </w:r>
            <w:proofErr w:type="spellEnd"/>
            <w:r w:rsidRPr="00922FD0">
              <w:rPr>
                <w:rFonts w:ascii="Arial" w:hAnsi="Arial" w:cs="Arial"/>
                <w:sz w:val="20"/>
                <w:szCs w:val="20"/>
                <w:lang w:val="en-US"/>
              </w:rPr>
              <w:t xml:space="preserve"> R</w:t>
            </w:r>
            <w:r>
              <w:rPr>
                <w:rFonts w:ascii="Arial" w:hAnsi="Arial" w:cs="Arial"/>
                <w:sz w:val="20"/>
                <w:szCs w:val="20"/>
                <w:lang w:val="en-US"/>
              </w:rPr>
              <w:t>oad</w:t>
            </w:r>
          </w:p>
          <w:p w14:paraId="68C75D5F" w14:textId="77777777" w:rsidR="00160BC8" w:rsidRDefault="00160BC8" w:rsidP="00160BC8">
            <w:pPr>
              <w:rPr>
                <w:rFonts w:ascii="Arial" w:hAnsi="Arial" w:cs="Arial"/>
                <w:sz w:val="20"/>
                <w:szCs w:val="20"/>
                <w:lang w:val="en-US"/>
              </w:rPr>
            </w:pPr>
            <w:r w:rsidRPr="00922FD0">
              <w:rPr>
                <w:rFonts w:ascii="Arial" w:hAnsi="Arial" w:cs="Arial"/>
                <w:sz w:val="20"/>
                <w:szCs w:val="20"/>
                <w:lang w:val="en-US"/>
              </w:rPr>
              <w:t>Delft</w:t>
            </w:r>
          </w:p>
          <w:p w14:paraId="59C0A8EA" w14:textId="71B5DC0A" w:rsidR="00160BC8" w:rsidRPr="00AD155F" w:rsidRDefault="00160BC8" w:rsidP="00160BC8">
            <w:pPr>
              <w:rPr>
                <w:rFonts w:ascii="Arial" w:hAnsi="Arial" w:cs="Arial"/>
                <w:sz w:val="20"/>
                <w:szCs w:val="20"/>
                <w:lang w:val="en-US"/>
              </w:rPr>
            </w:pPr>
            <w:r w:rsidRPr="00922FD0">
              <w:rPr>
                <w:rFonts w:ascii="Arial" w:hAnsi="Arial" w:cs="Arial"/>
                <w:sz w:val="20"/>
                <w:szCs w:val="20"/>
                <w:lang w:val="en-US"/>
              </w:rPr>
              <w:t>7100.</w:t>
            </w:r>
          </w:p>
        </w:tc>
        <w:tc>
          <w:tcPr>
            <w:tcW w:w="1843" w:type="dxa"/>
          </w:tcPr>
          <w:p w14:paraId="40F3215C" w14:textId="77777777" w:rsidR="00160BC8" w:rsidRDefault="00160BC8" w:rsidP="00160BC8">
            <w:pPr>
              <w:rPr>
                <w:rFonts w:ascii="Arial" w:hAnsi="Arial" w:cs="Arial"/>
                <w:sz w:val="20"/>
                <w:szCs w:val="20"/>
                <w:lang w:val="en-US"/>
              </w:rPr>
            </w:pPr>
            <w:r w:rsidRPr="00922FD0">
              <w:rPr>
                <w:rFonts w:ascii="Arial" w:hAnsi="Arial" w:cs="Arial"/>
                <w:sz w:val="20"/>
                <w:szCs w:val="20"/>
                <w:lang w:val="en-US"/>
              </w:rPr>
              <w:t>0828694528</w:t>
            </w:r>
          </w:p>
          <w:p w14:paraId="0577392C" w14:textId="77777777" w:rsidR="00160BC8" w:rsidRDefault="00160BC8" w:rsidP="00160BC8">
            <w:pPr>
              <w:rPr>
                <w:rFonts w:ascii="Arial" w:hAnsi="Arial" w:cs="Arial"/>
                <w:sz w:val="20"/>
                <w:szCs w:val="20"/>
                <w:lang w:val="en-US"/>
              </w:rPr>
            </w:pPr>
          </w:p>
          <w:p w14:paraId="28323740" w14:textId="35D15DC3" w:rsidR="00160BC8" w:rsidRPr="00AD155F" w:rsidRDefault="00160BC8" w:rsidP="00160BC8">
            <w:pPr>
              <w:rPr>
                <w:rFonts w:ascii="Arial" w:hAnsi="Arial" w:cs="Arial"/>
                <w:sz w:val="20"/>
                <w:szCs w:val="20"/>
                <w:lang w:val="en-US"/>
              </w:rPr>
            </w:pPr>
            <w:r w:rsidRPr="00F927C2">
              <w:rPr>
                <w:rFonts w:ascii="Arial" w:hAnsi="Arial" w:cs="Arial"/>
                <w:sz w:val="20"/>
                <w:szCs w:val="20"/>
                <w:lang w:val="en-US"/>
              </w:rPr>
              <w:t>Mr. Yamkela James</w:t>
            </w:r>
          </w:p>
        </w:tc>
        <w:tc>
          <w:tcPr>
            <w:tcW w:w="2977" w:type="dxa"/>
          </w:tcPr>
          <w:p w14:paraId="1882A942" w14:textId="3A08B6C2" w:rsidR="00160BC8" w:rsidRDefault="00160BC8" w:rsidP="00160BC8">
            <w:pPr>
              <w:rPr>
                <w:rFonts w:ascii="Arial" w:hAnsi="Arial" w:cs="Arial"/>
                <w:sz w:val="20"/>
                <w:szCs w:val="20"/>
                <w:lang w:val="en-US"/>
              </w:rPr>
            </w:pPr>
            <w:hyperlink r:id="rId27" w:history="1">
              <w:r w:rsidRPr="000A5149">
                <w:rPr>
                  <w:rStyle w:val="Hyperlink"/>
                  <w:rFonts w:ascii="Arial" w:hAnsi="Arial" w:cs="Arial"/>
                  <w:sz w:val="20"/>
                  <w:szCs w:val="20"/>
                  <w:lang w:val="en-US"/>
                </w:rPr>
                <w:t>yamkelajames@gmail.com</w:t>
              </w:r>
            </w:hyperlink>
          </w:p>
          <w:p w14:paraId="10AC08D4" w14:textId="1591E173" w:rsidR="00160BC8" w:rsidRPr="00F927C2" w:rsidRDefault="00160BC8" w:rsidP="00160BC8">
            <w:pPr>
              <w:rPr>
                <w:rFonts w:ascii="Arial" w:hAnsi="Arial" w:cs="Arial"/>
                <w:sz w:val="20"/>
                <w:szCs w:val="20"/>
                <w:lang w:val="en-US"/>
              </w:rPr>
            </w:pPr>
            <w:r w:rsidRPr="00F927C2">
              <w:rPr>
                <w:rFonts w:ascii="Arial" w:hAnsi="Arial" w:cs="Arial"/>
                <w:sz w:val="20"/>
                <w:szCs w:val="20"/>
                <w:lang w:val="en-US"/>
              </w:rPr>
              <w:t xml:space="preserve"> </w:t>
            </w:r>
          </w:p>
          <w:p w14:paraId="32DB660A" w14:textId="77777777" w:rsidR="00160BC8" w:rsidRPr="00F927C2" w:rsidRDefault="00160BC8" w:rsidP="00160BC8">
            <w:pPr>
              <w:rPr>
                <w:rFonts w:ascii="Arial" w:hAnsi="Arial" w:cs="Arial"/>
                <w:sz w:val="20"/>
                <w:szCs w:val="20"/>
                <w:lang w:val="en-US"/>
              </w:rPr>
            </w:pPr>
          </w:p>
          <w:p w14:paraId="25E649E1" w14:textId="77777777" w:rsidR="00160BC8" w:rsidRPr="00F927C2" w:rsidRDefault="00160BC8" w:rsidP="00160BC8">
            <w:pPr>
              <w:rPr>
                <w:rFonts w:ascii="Arial" w:hAnsi="Arial" w:cs="Arial"/>
                <w:sz w:val="20"/>
                <w:szCs w:val="20"/>
                <w:lang w:val="en-US"/>
              </w:rPr>
            </w:pPr>
          </w:p>
          <w:p w14:paraId="0EACF1B7" w14:textId="77777777" w:rsidR="00160BC8" w:rsidRPr="00F927C2" w:rsidRDefault="00160BC8" w:rsidP="00160BC8">
            <w:pPr>
              <w:rPr>
                <w:rFonts w:ascii="Arial" w:hAnsi="Arial" w:cs="Arial"/>
                <w:sz w:val="20"/>
                <w:szCs w:val="20"/>
                <w:lang w:val="en-US"/>
              </w:rPr>
            </w:pPr>
          </w:p>
          <w:p w14:paraId="1BC1BD11" w14:textId="77777777" w:rsidR="00160BC8" w:rsidRPr="00F927C2" w:rsidRDefault="00160BC8" w:rsidP="00160BC8">
            <w:pPr>
              <w:rPr>
                <w:rFonts w:ascii="Arial" w:hAnsi="Arial" w:cs="Arial"/>
                <w:sz w:val="20"/>
                <w:szCs w:val="20"/>
                <w:lang w:val="en-US"/>
              </w:rPr>
            </w:pPr>
          </w:p>
          <w:p w14:paraId="34001D1F" w14:textId="77777777" w:rsidR="00160BC8" w:rsidRPr="00F927C2" w:rsidRDefault="00160BC8" w:rsidP="00160BC8">
            <w:pPr>
              <w:rPr>
                <w:rFonts w:ascii="Arial" w:hAnsi="Arial" w:cs="Arial"/>
                <w:sz w:val="20"/>
                <w:szCs w:val="20"/>
                <w:lang w:val="en-US"/>
              </w:rPr>
            </w:pPr>
          </w:p>
          <w:p w14:paraId="297E6160" w14:textId="77777777" w:rsidR="00160BC8" w:rsidRPr="00AD155F" w:rsidRDefault="00160BC8" w:rsidP="00160BC8">
            <w:pPr>
              <w:rPr>
                <w:rFonts w:ascii="Arial" w:hAnsi="Arial" w:cs="Arial"/>
                <w:sz w:val="20"/>
                <w:szCs w:val="20"/>
                <w:lang w:val="en-US"/>
              </w:rPr>
            </w:pPr>
          </w:p>
        </w:tc>
        <w:tc>
          <w:tcPr>
            <w:tcW w:w="2268" w:type="dxa"/>
          </w:tcPr>
          <w:p w14:paraId="706A7285" w14:textId="69ED39D1" w:rsidR="00160BC8" w:rsidRPr="00AD155F" w:rsidRDefault="00160BC8" w:rsidP="00160BC8">
            <w:pPr>
              <w:rPr>
                <w:rFonts w:ascii="Arial" w:hAnsi="Arial" w:cs="Arial"/>
                <w:sz w:val="20"/>
                <w:szCs w:val="20"/>
                <w:lang w:val="en-US"/>
              </w:rPr>
            </w:pPr>
            <w:r>
              <w:rPr>
                <w:rFonts w:ascii="Arial" w:hAnsi="Arial" w:cs="Arial"/>
                <w:sz w:val="20"/>
                <w:szCs w:val="20"/>
                <w:lang w:val="en-US"/>
              </w:rPr>
              <w:lastRenderedPageBreak/>
              <w:t xml:space="preserve">Community focused </w:t>
            </w:r>
            <w:proofErr w:type="spellStart"/>
            <w:r>
              <w:rPr>
                <w:rFonts w:ascii="Arial" w:hAnsi="Arial" w:cs="Arial"/>
                <w:sz w:val="20"/>
                <w:szCs w:val="20"/>
                <w:lang w:val="en-US"/>
              </w:rPr>
              <w:t>programmes</w:t>
            </w:r>
            <w:proofErr w:type="spellEnd"/>
          </w:p>
        </w:tc>
        <w:tc>
          <w:tcPr>
            <w:tcW w:w="5528" w:type="dxa"/>
          </w:tcPr>
          <w:p w14:paraId="0569B3CD" w14:textId="77777777" w:rsidR="00160BC8" w:rsidRDefault="00160BC8" w:rsidP="00160BC8">
            <w:pPr>
              <w:rPr>
                <w:rFonts w:ascii="Arial" w:hAnsi="Arial" w:cs="Arial"/>
                <w:sz w:val="20"/>
                <w:szCs w:val="20"/>
                <w:lang w:val="en-US"/>
              </w:rPr>
            </w:pPr>
            <w:r w:rsidRPr="00780654">
              <w:rPr>
                <w:rFonts w:ascii="Arial" w:hAnsi="Arial" w:cs="Arial"/>
                <w:sz w:val="20"/>
                <w:szCs w:val="20"/>
                <w:lang w:val="en-US"/>
              </w:rPr>
              <w:t>Provide Stakeholders with easy-to-understand weekly updates on the number of people vaccinated in their area and hours of operation of clinics, health Centre’s and vaccination sites.</w:t>
            </w:r>
          </w:p>
          <w:p w14:paraId="1EB12DC8" w14:textId="670D5458" w:rsidR="00160BC8" w:rsidRDefault="00160BC8" w:rsidP="00160BC8">
            <w:pPr>
              <w:rPr>
                <w:rFonts w:ascii="Arial" w:hAnsi="Arial" w:cs="Arial"/>
                <w:sz w:val="20"/>
                <w:szCs w:val="20"/>
                <w:lang w:val="en-US"/>
              </w:rPr>
            </w:pPr>
            <w:r w:rsidRPr="00780654">
              <w:rPr>
                <w:rFonts w:ascii="Arial" w:hAnsi="Arial" w:cs="Arial"/>
                <w:sz w:val="20"/>
                <w:szCs w:val="20"/>
                <w:lang w:val="en-US"/>
              </w:rPr>
              <w:t xml:space="preserve"> </w:t>
            </w:r>
          </w:p>
          <w:p w14:paraId="461CC0D9" w14:textId="41835980" w:rsidR="00160BC8" w:rsidRDefault="00160BC8" w:rsidP="00160BC8">
            <w:pPr>
              <w:rPr>
                <w:rFonts w:ascii="Arial" w:hAnsi="Arial" w:cs="Arial"/>
                <w:sz w:val="20"/>
                <w:szCs w:val="20"/>
                <w:lang w:val="en-US"/>
              </w:rPr>
            </w:pPr>
            <w:r w:rsidRPr="00780654">
              <w:rPr>
                <w:rFonts w:ascii="Arial" w:hAnsi="Arial" w:cs="Arial"/>
                <w:sz w:val="20"/>
                <w:szCs w:val="20"/>
                <w:lang w:val="en-US"/>
              </w:rPr>
              <w:lastRenderedPageBreak/>
              <w:t xml:space="preserve">Create awareness among the communities of call </w:t>
            </w:r>
            <w:proofErr w:type="spellStart"/>
            <w:r w:rsidRPr="00780654">
              <w:rPr>
                <w:rFonts w:ascii="Arial" w:hAnsi="Arial" w:cs="Arial"/>
                <w:sz w:val="20"/>
                <w:szCs w:val="20"/>
                <w:lang w:val="en-US"/>
              </w:rPr>
              <w:t>centre</w:t>
            </w:r>
            <w:proofErr w:type="spellEnd"/>
            <w:r w:rsidRPr="00780654">
              <w:rPr>
                <w:rFonts w:ascii="Arial" w:hAnsi="Arial" w:cs="Arial"/>
                <w:sz w:val="20"/>
                <w:szCs w:val="20"/>
                <w:lang w:val="en-US"/>
              </w:rPr>
              <w:t xml:space="preserve"> numbers and the </w:t>
            </w:r>
            <w:proofErr w:type="spellStart"/>
            <w:r w:rsidRPr="00780654">
              <w:rPr>
                <w:rFonts w:ascii="Arial" w:hAnsi="Arial" w:cs="Arial"/>
                <w:sz w:val="20"/>
                <w:szCs w:val="20"/>
                <w:lang w:val="en-US"/>
              </w:rPr>
              <w:t>Keready</w:t>
            </w:r>
            <w:proofErr w:type="spellEnd"/>
            <w:r w:rsidRPr="00780654">
              <w:rPr>
                <w:rFonts w:ascii="Arial" w:hAnsi="Arial" w:cs="Arial"/>
                <w:sz w:val="20"/>
                <w:szCs w:val="20"/>
                <w:lang w:val="en-US"/>
              </w:rPr>
              <w:t xml:space="preserve"> Young Doctor network for clients to direct their related queries</w:t>
            </w:r>
          </w:p>
          <w:p w14:paraId="3E165094" w14:textId="77777777" w:rsidR="00160BC8" w:rsidRDefault="00160BC8" w:rsidP="00160BC8">
            <w:pPr>
              <w:rPr>
                <w:rFonts w:ascii="Arial" w:hAnsi="Arial" w:cs="Arial"/>
                <w:sz w:val="20"/>
                <w:szCs w:val="20"/>
                <w:lang w:val="en-US"/>
              </w:rPr>
            </w:pPr>
          </w:p>
          <w:p w14:paraId="1E2DF45C" w14:textId="77777777" w:rsidR="00160BC8" w:rsidRPr="009932B8" w:rsidRDefault="00160BC8" w:rsidP="00160BC8">
            <w:pPr>
              <w:rPr>
                <w:rFonts w:ascii="Arial" w:hAnsi="Arial" w:cs="Arial"/>
                <w:sz w:val="20"/>
                <w:szCs w:val="20"/>
                <w:lang w:val="en-US"/>
              </w:rPr>
            </w:pPr>
            <w:proofErr w:type="spellStart"/>
            <w:r w:rsidRPr="009932B8">
              <w:rPr>
                <w:rFonts w:ascii="Arial" w:hAnsi="Arial" w:cs="Arial"/>
                <w:sz w:val="20"/>
                <w:szCs w:val="20"/>
                <w:lang w:val="en-US"/>
              </w:rPr>
              <w:t>Mobilise</w:t>
            </w:r>
            <w:proofErr w:type="spellEnd"/>
            <w:r w:rsidRPr="009932B8">
              <w:rPr>
                <w:rFonts w:ascii="Arial" w:hAnsi="Arial" w:cs="Arial"/>
                <w:sz w:val="20"/>
                <w:szCs w:val="20"/>
                <w:lang w:val="en-US"/>
              </w:rPr>
              <w:t xml:space="preserve"> young people and community members through outreach activities, face-to-face interaction where young people are based, including at community events, schools and tertiary engagements. </w:t>
            </w:r>
          </w:p>
          <w:p w14:paraId="640439C6" w14:textId="77777777" w:rsidR="00160BC8" w:rsidRPr="009932B8" w:rsidRDefault="00160BC8" w:rsidP="00160BC8">
            <w:pPr>
              <w:rPr>
                <w:rFonts w:ascii="Arial" w:hAnsi="Arial" w:cs="Arial"/>
                <w:sz w:val="20"/>
                <w:szCs w:val="20"/>
                <w:lang w:val="en-US"/>
              </w:rPr>
            </w:pPr>
          </w:p>
          <w:p w14:paraId="11293E4B" w14:textId="77777777" w:rsidR="00160BC8" w:rsidRPr="009932B8" w:rsidRDefault="00160BC8" w:rsidP="00160BC8">
            <w:pPr>
              <w:rPr>
                <w:rFonts w:ascii="Arial" w:hAnsi="Arial" w:cs="Arial"/>
                <w:sz w:val="20"/>
                <w:szCs w:val="20"/>
                <w:lang w:val="en-US"/>
              </w:rPr>
            </w:pPr>
            <w:r w:rsidRPr="009932B8">
              <w:rPr>
                <w:rFonts w:ascii="Arial" w:hAnsi="Arial" w:cs="Arial"/>
                <w:sz w:val="20"/>
                <w:szCs w:val="20"/>
                <w:lang w:val="en-US"/>
              </w:rPr>
              <w:t>Support implementation activities for the mobile outreach project and mobile units in the Tygerberg Sub District.</w:t>
            </w:r>
          </w:p>
          <w:p w14:paraId="76478328" w14:textId="77777777" w:rsidR="00160BC8" w:rsidRPr="009932B8" w:rsidRDefault="00160BC8" w:rsidP="00160BC8">
            <w:pPr>
              <w:rPr>
                <w:rFonts w:ascii="Arial" w:hAnsi="Arial" w:cs="Arial"/>
                <w:sz w:val="20"/>
                <w:szCs w:val="20"/>
                <w:lang w:val="en-US"/>
              </w:rPr>
            </w:pPr>
            <w:r w:rsidRPr="009932B8">
              <w:rPr>
                <w:rFonts w:ascii="Arial" w:hAnsi="Arial" w:cs="Arial"/>
                <w:sz w:val="20"/>
                <w:szCs w:val="20"/>
                <w:lang w:val="en-US"/>
              </w:rPr>
              <w:t xml:space="preserve">                                                                                                   Ensure that communities are empowered to give feedback on progress and problems with access to health services. </w:t>
            </w:r>
          </w:p>
          <w:p w14:paraId="307F9369" w14:textId="77777777" w:rsidR="00160BC8" w:rsidRPr="009932B8" w:rsidRDefault="00160BC8" w:rsidP="00160BC8">
            <w:pPr>
              <w:rPr>
                <w:rFonts w:ascii="Arial" w:hAnsi="Arial" w:cs="Arial"/>
                <w:sz w:val="20"/>
                <w:szCs w:val="20"/>
                <w:lang w:val="en-US"/>
              </w:rPr>
            </w:pPr>
          </w:p>
          <w:p w14:paraId="152337DC" w14:textId="77777777" w:rsidR="00160BC8" w:rsidRDefault="00160BC8" w:rsidP="00160BC8">
            <w:pPr>
              <w:rPr>
                <w:rFonts w:ascii="Arial" w:hAnsi="Arial" w:cs="Arial"/>
                <w:sz w:val="20"/>
                <w:szCs w:val="20"/>
                <w:lang w:val="en-US"/>
              </w:rPr>
            </w:pPr>
            <w:r w:rsidRPr="009932B8">
              <w:rPr>
                <w:rFonts w:ascii="Arial" w:hAnsi="Arial" w:cs="Arial"/>
                <w:sz w:val="20"/>
                <w:szCs w:val="20"/>
                <w:lang w:val="en-US"/>
              </w:rPr>
              <w:t>Identify and capture stories that may help to motivate the public and other health managers (including learning from mistakes).</w:t>
            </w:r>
          </w:p>
          <w:p w14:paraId="3EB83F91" w14:textId="294702FB" w:rsidR="00160BC8" w:rsidRPr="00AD155F" w:rsidRDefault="00160BC8" w:rsidP="00160BC8">
            <w:pPr>
              <w:rPr>
                <w:rFonts w:ascii="Arial" w:hAnsi="Arial" w:cs="Arial"/>
                <w:sz w:val="20"/>
                <w:szCs w:val="20"/>
                <w:lang w:val="en-US"/>
              </w:rPr>
            </w:pPr>
          </w:p>
        </w:tc>
      </w:tr>
      <w:tr w:rsidR="00160BC8" w:rsidRPr="00AD155F" w14:paraId="11B97285" w14:textId="77777777" w:rsidTr="008B7B04">
        <w:trPr>
          <w:trHeight w:val="1427"/>
        </w:trPr>
        <w:tc>
          <w:tcPr>
            <w:tcW w:w="2410" w:type="dxa"/>
            <w:vMerge w:val="restart"/>
          </w:tcPr>
          <w:p w14:paraId="75B4AA92" w14:textId="77777777" w:rsidR="00160BC8" w:rsidRDefault="00160BC8" w:rsidP="00160BC8">
            <w:pPr>
              <w:rPr>
                <w:rFonts w:ascii="Arial" w:hAnsi="Arial" w:cs="Arial"/>
                <w:sz w:val="20"/>
                <w:szCs w:val="20"/>
                <w:lang w:val="en-US"/>
              </w:rPr>
            </w:pPr>
            <w:r w:rsidRPr="00202521">
              <w:rPr>
                <w:rFonts w:ascii="Arial" w:hAnsi="Arial" w:cs="Arial"/>
                <w:b/>
                <w:bCs/>
                <w:sz w:val="20"/>
                <w:szCs w:val="20"/>
                <w:lang w:val="en-US"/>
              </w:rPr>
              <w:lastRenderedPageBreak/>
              <w:t>Department of Health &amp; Wellness</w:t>
            </w:r>
            <w:r w:rsidRPr="00EC4F79">
              <w:rPr>
                <w:rFonts w:ascii="Arial" w:hAnsi="Arial" w:cs="Arial"/>
                <w:sz w:val="20"/>
                <w:szCs w:val="20"/>
                <w:lang w:val="en-US"/>
              </w:rPr>
              <w:t xml:space="preserve"> - Northern/Tygerberg Substructure</w:t>
            </w:r>
          </w:p>
          <w:p w14:paraId="5F76D892" w14:textId="77777777" w:rsidR="00160BC8" w:rsidRDefault="00160BC8" w:rsidP="00160BC8">
            <w:pPr>
              <w:rPr>
                <w:rFonts w:ascii="Arial" w:hAnsi="Arial" w:cs="Arial"/>
                <w:sz w:val="20"/>
                <w:szCs w:val="20"/>
                <w:lang w:val="en-US"/>
              </w:rPr>
            </w:pPr>
          </w:p>
          <w:p w14:paraId="43221A46" w14:textId="5CD72F8E" w:rsidR="00160BC8" w:rsidRDefault="00160BC8" w:rsidP="00160BC8">
            <w:pPr>
              <w:rPr>
                <w:rFonts w:ascii="Arial" w:hAnsi="Arial" w:cs="Arial"/>
                <w:sz w:val="20"/>
                <w:szCs w:val="20"/>
                <w:lang w:val="en-US"/>
              </w:rPr>
            </w:pPr>
            <w:r w:rsidRPr="00A6265B">
              <w:rPr>
                <w:rFonts w:ascii="Arial" w:hAnsi="Arial" w:cs="Arial"/>
                <w:sz w:val="20"/>
                <w:szCs w:val="20"/>
                <w:lang w:val="en-US"/>
              </w:rPr>
              <w:t xml:space="preserve">Bellville Health Park: </w:t>
            </w:r>
            <w:proofErr w:type="spellStart"/>
            <w:r w:rsidRPr="00A6265B">
              <w:rPr>
                <w:rFonts w:ascii="Arial" w:hAnsi="Arial" w:cs="Arial"/>
                <w:sz w:val="20"/>
                <w:szCs w:val="20"/>
                <w:lang w:val="en-US"/>
              </w:rPr>
              <w:t>Cnr</w:t>
            </w:r>
            <w:proofErr w:type="spellEnd"/>
            <w:r w:rsidRPr="00A6265B">
              <w:rPr>
                <w:rFonts w:ascii="Arial" w:hAnsi="Arial" w:cs="Arial"/>
                <w:sz w:val="20"/>
                <w:szCs w:val="20"/>
                <w:lang w:val="en-US"/>
              </w:rPr>
              <w:t xml:space="preserve"> Mike Pienaar &amp; Frand Conradie Drive, Bellville</w:t>
            </w:r>
          </w:p>
          <w:p w14:paraId="3130173D" w14:textId="7B0D001A" w:rsidR="00160BC8" w:rsidRPr="00AD155F" w:rsidRDefault="00160BC8" w:rsidP="00160BC8">
            <w:pPr>
              <w:rPr>
                <w:rFonts w:ascii="Arial" w:hAnsi="Arial" w:cs="Arial"/>
                <w:sz w:val="20"/>
                <w:szCs w:val="20"/>
                <w:lang w:val="en-US"/>
              </w:rPr>
            </w:pPr>
          </w:p>
        </w:tc>
        <w:tc>
          <w:tcPr>
            <w:tcW w:w="1843" w:type="dxa"/>
            <w:vMerge w:val="restart"/>
          </w:tcPr>
          <w:p w14:paraId="4A5B07D3" w14:textId="77777777" w:rsidR="00160BC8" w:rsidRDefault="00160BC8" w:rsidP="00160BC8">
            <w:pPr>
              <w:rPr>
                <w:rFonts w:ascii="Arial" w:hAnsi="Arial" w:cs="Arial"/>
                <w:sz w:val="20"/>
                <w:szCs w:val="20"/>
                <w:lang w:val="en-US"/>
              </w:rPr>
            </w:pPr>
            <w:r w:rsidRPr="00713CE0">
              <w:rPr>
                <w:rFonts w:ascii="Arial" w:hAnsi="Arial" w:cs="Arial"/>
                <w:sz w:val="20"/>
                <w:szCs w:val="20"/>
                <w:lang w:val="en-US"/>
              </w:rPr>
              <w:t>021 830 3743</w:t>
            </w:r>
          </w:p>
          <w:p w14:paraId="60E91F65" w14:textId="77777777" w:rsidR="00160BC8" w:rsidRDefault="00160BC8" w:rsidP="00160BC8">
            <w:pPr>
              <w:rPr>
                <w:rFonts w:ascii="Arial" w:hAnsi="Arial" w:cs="Arial"/>
                <w:sz w:val="20"/>
                <w:szCs w:val="20"/>
                <w:lang w:val="en-US"/>
              </w:rPr>
            </w:pPr>
          </w:p>
          <w:p w14:paraId="7E2AAA4A" w14:textId="2A1834AB" w:rsidR="00160BC8" w:rsidRPr="00AD155F" w:rsidRDefault="00160BC8" w:rsidP="00160BC8">
            <w:pPr>
              <w:rPr>
                <w:rFonts w:ascii="Arial" w:hAnsi="Arial" w:cs="Arial"/>
                <w:sz w:val="20"/>
                <w:szCs w:val="20"/>
                <w:lang w:val="en-US"/>
              </w:rPr>
            </w:pPr>
            <w:r w:rsidRPr="00720A90">
              <w:rPr>
                <w:rFonts w:ascii="Arial" w:hAnsi="Arial" w:cs="Arial"/>
                <w:sz w:val="20"/>
                <w:szCs w:val="20"/>
                <w:lang w:val="en-US"/>
              </w:rPr>
              <w:t xml:space="preserve">Violence Prevention Unit: </w:t>
            </w:r>
            <w:proofErr w:type="spellStart"/>
            <w:r w:rsidR="00531084" w:rsidRPr="00720A90">
              <w:rPr>
                <w:rFonts w:ascii="Arial" w:hAnsi="Arial" w:cs="Arial"/>
                <w:sz w:val="20"/>
                <w:szCs w:val="20"/>
                <w:lang w:val="en-US"/>
              </w:rPr>
              <w:t>Mr</w:t>
            </w:r>
            <w:proofErr w:type="spellEnd"/>
            <w:r w:rsidR="00531084" w:rsidRPr="00720A90">
              <w:rPr>
                <w:rFonts w:ascii="Arial" w:hAnsi="Arial" w:cs="Arial"/>
                <w:sz w:val="20"/>
                <w:szCs w:val="20"/>
                <w:lang w:val="en-US"/>
              </w:rPr>
              <w:t xml:space="preserve"> Hadebe</w:t>
            </w:r>
            <w:r w:rsidRPr="00720A90">
              <w:rPr>
                <w:rFonts w:ascii="Arial" w:hAnsi="Arial" w:cs="Arial"/>
                <w:sz w:val="20"/>
                <w:szCs w:val="20"/>
                <w:lang w:val="en-US"/>
              </w:rPr>
              <w:t xml:space="preserve"> </w:t>
            </w:r>
          </w:p>
        </w:tc>
        <w:tc>
          <w:tcPr>
            <w:tcW w:w="2977" w:type="dxa"/>
            <w:vMerge w:val="restart"/>
          </w:tcPr>
          <w:p w14:paraId="118A95A8" w14:textId="19F583C0" w:rsidR="00160BC8" w:rsidRDefault="00160BC8" w:rsidP="00160BC8">
            <w:pPr>
              <w:rPr>
                <w:rFonts w:ascii="Arial" w:hAnsi="Arial" w:cs="Arial"/>
                <w:sz w:val="20"/>
                <w:szCs w:val="20"/>
                <w:lang w:val="en-US"/>
              </w:rPr>
            </w:pPr>
            <w:hyperlink r:id="rId28" w:history="1">
              <w:r w:rsidRPr="000A5149">
                <w:rPr>
                  <w:rStyle w:val="Hyperlink"/>
                  <w:rFonts w:ascii="Arial" w:hAnsi="Arial" w:cs="Arial"/>
                  <w:sz w:val="20"/>
                  <w:szCs w:val="20"/>
                  <w:lang w:val="en-US"/>
                </w:rPr>
                <w:t>Mafika.Hadebe@westerncape.gov.za</w:t>
              </w:r>
            </w:hyperlink>
          </w:p>
          <w:p w14:paraId="67800912" w14:textId="7E36A5FB" w:rsidR="00160BC8" w:rsidRPr="00F45393" w:rsidRDefault="00160BC8" w:rsidP="00160BC8">
            <w:pPr>
              <w:rPr>
                <w:rFonts w:ascii="Arial" w:hAnsi="Arial" w:cs="Arial"/>
                <w:sz w:val="20"/>
                <w:szCs w:val="20"/>
                <w:lang w:val="en-US"/>
              </w:rPr>
            </w:pPr>
            <w:r w:rsidRPr="00F45393">
              <w:rPr>
                <w:rFonts w:ascii="Arial" w:hAnsi="Arial" w:cs="Arial"/>
                <w:sz w:val="20"/>
                <w:szCs w:val="20"/>
                <w:lang w:val="en-US"/>
              </w:rPr>
              <w:t xml:space="preserve"> </w:t>
            </w:r>
          </w:p>
          <w:p w14:paraId="45D3D8EF" w14:textId="77777777" w:rsidR="00160BC8" w:rsidRPr="00AD155F" w:rsidRDefault="00160BC8" w:rsidP="00160BC8">
            <w:pPr>
              <w:rPr>
                <w:rFonts w:ascii="Arial" w:hAnsi="Arial" w:cs="Arial"/>
                <w:sz w:val="20"/>
                <w:szCs w:val="20"/>
                <w:lang w:val="en-US"/>
              </w:rPr>
            </w:pPr>
          </w:p>
        </w:tc>
        <w:tc>
          <w:tcPr>
            <w:tcW w:w="2268" w:type="dxa"/>
            <w:vMerge w:val="restart"/>
          </w:tcPr>
          <w:p w14:paraId="6B3632FF" w14:textId="69F37886" w:rsidR="00160BC8" w:rsidRPr="00AD155F" w:rsidRDefault="00160BC8" w:rsidP="00160BC8">
            <w:pPr>
              <w:rPr>
                <w:rFonts w:ascii="Arial" w:hAnsi="Arial" w:cs="Arial"/>
                <w:sz w:val="20"/>
                <w:szCs w:val="20"/>
                <w:lang w:val="en-US"/>
              </w:rPr>
            </w:pPr>
            <w:r w:rsidRPr="00F45393">
              <w:rPr>
                <w:rFonts w:ascii="Arial" w:hAnsi="Arial" w:cs="Arial"/>
                <w:sz w:val="20"/>
                <w:szCs w:val="20"/>
                <w:lang w:val="en-US"/>
              </w:rPr>
              <w:t>Public Health Approach - Prevention and Response</w:t>
            </w:r>
          </w:p>
        </w:tc>
        <w:tc>
          <w:tcPr>
            <w:tcW w:w="5528" w:type="dxa"/>
          </w:tcPr>
          <w:p w14:paraId="14048007" w14:textId="77777777" w:rsidR="00160BC8" w:rsidRPr="00E57659" w:rsidRDefault="00160BC8" w:rsidP="00160BC8">
            <w:pPr>
              <w:rPr>
                <w:rFonts w:ascii="Arial" w:hAnsi="Arial" w:cs="Arial"/>
                <w:sz w:val="20"/>
                <w:szCs w:val="20"/>
                <w:lang w:val="en-US"/>
              </w:rPr>
            </w:pPr>
            <w:r w:rsidRPr="00960A64">
              <w:rPr>
                <w:rFonts w:ascii="Arial" w:hAnsi="Arial" w:cs="Arial"/>
                <w:b/>
                <w:bCs/>
                <w:sz w:val="20"/>
                <w:szCs w:val="20"/>
                <w:lang w:val="en-US"/>
              </w:rPr>
              <w:t>Medical support</w:t>
            </w:r>
            <w:r w:rsidRPr="00E57659">
              <w:rPr>
                <w:rFonts w:ascii="Arial" w:hAnsi="Arial" w:cs="Arial"/>
                <w:sz w:val="20"/>
                <w:szCs w:val="20"/>
                <w:lang w:val="en-US"/>
              </w:rPr>
              <w:t xml:space="preserve"> - Providing quality health care services (Medical care to GBV incidents; Termination of pregnancy; Care for STIs, Family planning services) for GBV survivors.    </w:t>
            </w:r>
          </w:p>
          <w:p w14:paraId="4A5170D9" w14:textId="77777777" w:rsidR="00160BC8" w:rsidRDefault="00160BC8" w:rsidP="00160BC8">
            <w:pPr>
              <w:rPr>
                <w:rFonts w:ascii="Arial" w:hAnsi="Arial" w:cs="Arial"/>
                <w:sz w:val="20"/>
                <w:szCs w:val="20"/>
                <w:lang w:val="en-US"/>
              </w:rPr>
            </w:pPr>
            <w:r w:rsidRPr="00E57659">
              <w:rPr>
                <w:rFonts w:ascii="Arial" w:hAnsi="Arial" w:cs="Arial"/>
                <w:sz w:val="20"/>
                <w:szCs w:val="20"/>
                <w:lang w:val="en-US"/>
              </w:rPr>
              <w:t xml:space="preserve">• </w:t>
            </w:r>
            <w:proofErr w:type="spellStart"/>
            <w:r w:rsidRPr="00E57659">
              <w:rPr>
                <w:rFonts w:ascii="Arial" w:hAnsi="Arial" w:cs="Arial"/>
                <w:sz w:val="20"/>
                <w:szCs w:val="20"/>
                <w:lang w:val="en-US"/>
              </w:rPr>
              <w:t>Thuthuzela</w:t>
            </w:r>
            <w:proofErr w:type="spellEnd"/>
            <w:r w:rsidRPr="00E57659">
              <w:rPr>
                <w:rFonts w:ascii="Arial" w:hAnsi="Arial" w:cs="Arial"/>
                <w:sz w:val="20"/>
                <w:szCs w:val="20"/>
                <w:lang w:val="en-US"/>
              </w:rPr>
              <w:t xml:space="preserve"> Care Centre support and Services.</w:t>
            </w:r>
          </w:p>
          <w:p w14:paraId="194F493D" w14:textId="0BB04EB5" w:rsidR="00160BC8" w:rsidRPr="00AD155F" w:rsidRDefault="00160BC8" w:rsidP="00160BC8">
            <w:pPr>
              <w:rPr>
                <w:rFonts w:ascii="Arial" w:hAnsi="Arial" w:cs="Arial"/>
                <w:sz w:val="20"/>
                <w:szCs w:val="20"/>
                <w:lang w:val="en-US"/>
              </w:rPr>
            </w:pPr>
          </w:p>
        </w:tc>
      </w:tr>
      <w:tr w:rsidR="00160BC8" w:rsidRPr="00AD155F" w14:paraId="39353800" w14:textId="77777777" w:rsidTr="008C2C64">
        <w:tc>
          <w:tcPr>
            <w:tcW w:w="2410" w:type="dxa"/>
            <w:vMerge/>
          </w:tcPr>
          <w:p w14:paraId="0C1C5154" w14:textId="77777777" w:rsidR="00160BC8" w:rsidRPr="00AD155F" w:rsidRDefault="00160BC8" w:rsidP="00160BC8">
            <w:pPr>
              <w:rPr>
                <w:rFonts w:ascii="Arial" w:hAnsi="Arial" w:cs="Arial"/>
                <w:sz w:val="20"/>
                <w:szCs w:val="20"/>
                <w:lang w:val="en-US"/>
              </w:rPr>
            </w:pPr>
          </w:p>
        </w:tc>
        <w:tc>
          <w:tcPr>
            <w:tcW w:w="1843" w:type="dxa"/>
            <w:vMerge/>
          </w:tcPr>
          <w:p w14:paraId="0B979317" w14:textId="77777777" w:rsidR="00160BC8" w:rsidRPr="00AD155F" w:rsidRDefault="00160BC8" w:rsidP="00160BC8">
            <w:pPr>
              <w:rPr>
                <w:rFonts w:ascii="Arial" w:hAnsi="Arial" w:cs="Arial"/>
                <w:sz w:val="20"/>
                <w:szCs w:val="20"/>
                <w:lang w:val="en-US"/>
              </w:rPr>
            </w:pPr>
          </w:p>
        </w:tc>
        <w:tc>
          <w:tcPr>
            <w:tcW w:w="2977" w:type="dxa"/>
            <w:vMerge/>
          </w:tcPr>
          <w:p w14:paraId="50F2887C" w14:textId="77777777" w:rsidR="00160BC8" w:rsidRPr="00AD155F" w:rsidRDefault="00160BC8" w:rsidP="00160BC8">
            <w:pPr>
              <w:rPr>
                <w:rFonts w:ascii="Arial" w:hAnsi="Arial" w:cs="Arial"/>
                <w:sz w:val="20"/>
                <w:szCs w:val="20"/>
                <w:lang w:val="en-US"/>
              </w:rPr>
            </w:pPr>
          </w:p>
        </w:tc>
        <w:tc>
          <w:tcPr>
            <w:tcW w:w="2268" w:type="dxa"/>
            <w:vMerge/>
          </w:tcPr>
          <w:p w14:paraId="036AE08E" w14:textId="77777777" w:rsidR="00160BC8" w:rsidRPr="00AD155F" w:rsidRDefault="00160BC8" w:rsidP="00160BC8">
            <w:pPr>
              <w:rPr>
                <w:rFonts w:ascii="Arial" w:hAnsi="Arial" w:cs="Arial"/>
                <w:sz w:val="20"/>
                <w:szCs w:val="20"/>
                <w:lang w:val="en-US"/>
              </w:rPr>
            </w:pPr>
          </w:p>
        </w:tc>
        <w:tc>
          <w:tcPr>
            <w:tcW w:w="5528" w:type="dxa"/>
          </w:tcPr>
          <w:p w14:paraId="5067DE28" w14:textId="77777777" w:rsidR="00160BC8" w:rsidRDefault="00160BC8" w:rsidP="00160BC8">
            <w:pPr>
              <w:rPr>
                <w:rFonts w:ascii="Arial" w:hAnsi="Arial" w:cs="Arial"/>
                <w:sz w:val="20"/>
                <w:szCs w:val="20"/>
                <w:lang w:val="en-US"/>
              </w:rPr>
            </w:pPr>
            <w:r w:rsidRPr="00960A64">
              <w:rPr>
                <w:rFonts w:ascii="Arial" w:hAnsi="Arial" w:cs="Arial"/>
                <w:b/>
                <w:bCs/>
                <w:sz w:val="20"/>
                <w:szCs w:val="20"/>
                <w:lang w:val="en-US"/>
              </w:rPr>
              <w:t>Emotional support</w:t>
            </w:r>
            <w:r w:rsidRPr="00461D2A">
              <w:rPr>
                <w:rFonts w:ascii="Arial" w:hAnsi="Arial" w:cs="Arial"/>
                <w:sz w:val="20"/>
                <w:szCs w:val="20"/>
                <w:lang w:val="en-US"/>
              </w:rPr>
              <w:t xml:space="preserve"> - first-line support but can link survivors to other needed assistance including psychosocial support.</w:t>
            </w:r>
          </w:p>
          <w:p w14:paraId="36356374" w14:textId="5E00B313" w:rsidR="00160BC8" w:rsidRPr="00AD155F" w:rsidRDefault="00160BC8" w:rsidP="00160BC8">
            <w:pPr>
              <w:rPr>
                <w:rFonts w:ascii="Arial" w:hAnsi="Arial" w:cs="Arial"/>
                <w:sz w:val="20"/>
                <w:szCs w:val="20"/>
                <w:lang w:val="en-US"/>
              </w:rPr>
            </w:pPr>
          </w:p>
        </w:tc>
      </w:tr>
      <w:tr w:rsidR="00160BC8" w:rsidRPr="00AD155F" w14:paraId="5B6E5F1B" w14:textId="77777777" w:rsidTr="008C2C64">
        <w:tc>
          <w:tcPr>
            <w:tcW w:w="2410" w:type="dxa"/>
            <w:vMerge/>
          </w:tcPr>
          <w:p w14:paraId="4BA312D8" w14:textId="77777777" w:rsidR="00160BC8" w:rsidRPr="00AD155F" w:rsidRDefault="00160BC8" w:rsidP="00160BC8">
            <w:pPr>
              <w:rPr>
                <w:rFonts w:ascii="Arial" w:hAnsi="Arial" w:cs="Arial"/>
                <w:sz w:val="20"/>
                <w:szCs w:val="20"/>
                <w:lang w:val="en-US"/>
              </w:rPr>
            </w:pPr>
          </w:p>
        </w:tc>
        <w:tc>
          <w:tcPr>
            <w:tcW w:w="1843" w:type="dxa"/>
            <w:vMerge/>
          </w:tcPr>
          <w:p w14:paraId="65ECC516" w14:textId="77777777" w:rsidR="00160BC8" w:rsidRPr="00AD155F" w:rsidRDefault="00160BC8" w:rsidP="00160BC8">
            <w:pPr>
              <w:rPr>
                <w:rFonts w:ascii="Arial" w:hAnsi="Arial" w:cs="Arial"/>
                <w:sz w:val="20"/>
                <w:szCs w:val="20"/>
                <w:lang w:val="en-US"/>
              </w:rPr>
            </w:pPr>
          </w:p>
        </w:tc>
        <w:tc>
          <w:tcPr>
            <w:tcW w:w="2977" w:type="dxa"/>
            <w:vMerge/>
          </w:tcPr>
          <w:p w14:paraId="4751C032" w14:textId="77777777" w:rsidR="00160BC8" w:rsidRPr="00AD155F" w:rsidRDefault="00160BC8" w:rsidP="00160BC8">
            <w:pPr>
              <w:rPr>
                <w:rFonts w:ascii="Arial" w:hAnsi="Arial" w:cs="Arial"/>
                <w:sz w:val="20"/>
                <w:szCs w:val="20"/>
                <w:lang w:val="en-US"/>
              </w:rPr>
            </w:pPr>
          </w:p>
        </w:tc>
        <w:tc>
          <w:tcPr>
            <w:tcW w:w="2268" w:type="dxa"/>
            <w:vMerge/>
          </w:tcPr>
          <w:p w14:paraId="26472AE3" w14:textId="77777777" w:rsidR="00160BC8" w:rsidRPr="00AD155F" w:rsidRDefault="00160BC8" w:rsidP="00160BC8">
            <w:pPr>
              <w:rPr>
                <w:rFonts w:ascii="Arial" w:hAnsi="Arial" w:cs="Arial"/>
                <w:sz w:val="20"/>
                <w:szCs w:val="20"/>
                <w:lang w:val="en-US"/>
              </w:rPr>
            </w:pPr>
          </w:p>
        </w:tc>
        <w:tc>
          <w:tcPr>
            <w:tcW w:w="5528" w:type="dxa"/>
          </w:tcPr>
          <w:p w14:paraId="082C3ECF" w14:textId="77777777" w:rsidR="00160BC8" w:rsidRDefault="00160BC8" w:rsidP="00160BC8">
            <w:pPr>
              <w:rPr>
                <w:rFonts w:ascii="Arial" w:hAnsi="Arial" w:cs="Arial"/>
                <w:sz w:val="20"/>
                <w:szCs w:val="20"/>
                <w:lang w:val="en-US"/>
              </w:rPr>
            </w:pPr>
            <w:r w:rsidRPr="00960A64">
              <w:rPr>
                <w:rFonts w:ascii="Arial" w:hAnsi="Arial" w:cs="Arial"/>
                <w:b/>
                <w:bCs/>
                <w:sz w:val="20"/>
                <w:szCs w:val="20"/>
                <w:lang w:val="en-US"/>
              </w:rPr>
              <w:t>Information and Referral</w:t>
            </w:r>
            <w:r w:rsidRPr="00723063">
              <w:rPr>
                <w:rFonts w:ascii="Arial" w:hAnsi="Arial" w:cs="Arial"/>
                <w:sz w:val="20"/>
                <w:szCs w:val="20"/>
                <w:lang w:val="en-US"/>
              </w:rPr>
              <w:t xml:space="preserve"> -Linking survivors to other needed assistance including mental health and psychosocial support e.g. DSD, SAPS and NPA</w:t>
            </w:r>
          </w:p>
          <w:p w14:paraId="13450F73" w14:textId="61BD50EB" w:rsidR="00160BC8" w:rsidRPr="00AD155F" w:rsidRDefault="00160BC8" w:rsidP="00160BC8">
            <w:pPr>
              <w:rPr>
                <w:rFonts w:ascii="Arial" w:hAnsi="Arial" w:cs="Arial"/>
                <w:sz w:val="20"/>
                <w:szCs w:val="20"/>
                <w:lang w:val="en-US"/>
              </w:rPr>
            </w:pPr>
          </w:p>
        </w:tc>
      </w:tr>
      <w:tr w:rsidR="00160BC8" w:rsidRPr="00AD155F" w14:paraId="21B5EB55" w14:textId="77777777" w:rsidTr="008C2C64">
        <w:tc>
          <w:tcPr>
            <w:tcW w:w="2410" w:type="dxa"/>
            <w:vMerge/>
          </w:tcPr>
          <w:p w14:paraId="01C42FF3" w14:textId="77777777" w:rsidR="00160BC8" w:rsidRPr="00AD155F" w:rsidRDefault="00160BC8" w:rsidP="00160BC8">
            <w:pPr>
              <w:rPr>
                <w:rFonts w:ascii="Arial" w:hAnsi="Arial" w:cs="Arial"/>
                <w:sz w:val="20"/>
                <w:szCs w:val="20"/>
                <w:lang w:val="en-US"/>
              </w:rPr>
            </w:pPr>
          </w:p>
        </w:tc>
        <w:tc>
          <w:tcPr>
            <w:tcW w:w="1843" w:type="dxa"/>
            <w:vMerge/>
          </w:tcPr>
          <w:p w14:paraId="5E701C5F" w14:textId="77777777" w:rsidR="00160BC8" w:rsidRPr="00AD155F" w:rsidRDefault="00160BC8" w:rsidP="00160BC8">
            <w:pPr>
              <w:rPr>
                <w:rFonts w:ascii="Arial" w:hAnsi="Arial" w:cs="Arial"/>
                <w:sz w:val="20"/>
                <w:szCs w:val="20"/>
                <w:lang w:val="en-US"/>
              </w:rPr>
            </w:pPr>
          </w:p>
        </w:tc>
        <w:tc>
          <w:tcPr>
            <w:tcW w:w="2977" w:type="dxa"/>
            <w:vMerge/>
          </w:tcPr>
          <w:p w14:paraId="0DFD50F8" w14:textId="77777777" w:rsidR="00160BC8" w:rsidRPr="00AD155F" w:rsidRDefault="00160BC8" w:rsidP="00160BC8">
            <w:pPr>
              <w:rPr>
                <w:rFonts w:ascii="Arial" w:hAnsi="Arial" w:cs="Arial"/>
                <w:sz w:val="20"/>
                <w:szCs w:val="20"/>
                <w:lang w:val="en-US"/>
              </w:rPr>
            </w:pPr>
          </w:p>
        </w:tc>
        <w:tc>
          <w:tcPr>
            <w:tcW w:w="2268" w:type="dxa"/>
            <w:vMerge/>
          </w:tcPr>
          <w:p w14:paraId="4A17E627" w14:textId="77777777" w:rsidR="00160BC8" w:rsidRPr="00AD155F" w:rsidRDefault="00160BC8" w:rsidP="00160BC8">
            <w:pPr>
              <w:rPr>
                <w:rFonts w:ascii="Arial" w:hAnsi="Arial" w:cs="Arial"/>
                <w:sz w:val="20"/>
                <w:szCs w:val="20"/>
                <w:lang w:val="en-US"/>
              </w:rPr>
            </w:pPr>
          </w:p>
        </w:tc>
        <w:tc>
          <w:tcPr>
            <w:tcW w:w="5528" w:type="dxa"/>
          </w:tcPr>
          <w:p w14:paraId="7D273062" w14:textId="77777777" w:rsidR="00160BC8" w:rsidRPr="00E42366" w:rsidRDefault="00160BC8" w:rsidP="00160BC8">
            <w:pPr>
              <w:rPr>
                <w:rFonts w:ascii="Arial" w:hAnsi="Arial" w:cs="Arial"/>
                <w:sz w:val="20"/>
                <w:szCs w:val="20"/>
                <w:lang w:val="en-US"/>
              </w:rPr>
            </w:pPr>
            <w:r w:rsidRPr="00960A64">
              <w:rPr>
                <w:rFonts w:ascii="Arial" w:hAnsi="Arial" w:cs="Arial"/>
                <w:b/>
                <w:bCs/>
                <w:sz w:val="20"/>
                <w:szCs w:val="20"/>
                <w:lang w:val="en-US"/>
              </w:rPr>
              <w:t xml:space="preserve">Prevention </w:t>
            </w:r>
            <w:proofErr w:type="spellStart"/>
            <w:r w:rsidRPr="00960A64">
              <w:rPr>
                <w:rFonts w:ascii="Arial" w:hAnsi="Arial" w:cs="Arial"/>
                <w:b/>
                <w:bCs/>
                <w:sz w:val="20"/>
                <w:szCs w:val="20"/>
                <w:lang w:val="en-US"/>
              </w:rPr>
              <w:t>programmes</w:t>
            </w:r>
            <w:proofErr w:type="spellEnd"/>
            <w:r w:rsidRPr="00E42366">
              <w:rPr>
                <w:rFonts w:ascii="Arial" w:hAnsi="Arial" w:cs="Arial"/>
                <w:sz w:val="20"/>
                <w:szCs w:val="20"/>
                <w:lang w:val="en-US"/>
              </w:rPr>
              <w:t xml:space="preserve"> - Community outreach and advocacy activities focusing on life skills to prevent teenage pregnancy. </w:t>
            </w:r>
          </w:p>
          <w:p w14:paraId="63780B0C" w14:textId="77777777" w:rsidR="00160BC8" w:rsidRPr="00E42366" w:rsidRDefault="00160BC8" w:rsidP="00160BC8">
            <w:pPr>
              <w:rPr>
                <w:rFonts w:ascii="Arial" w:hAnsi="Arial" w:cs="Arial"/>
                <w:sz w:val="20"/>
                <w:szCs w:val="20"/>
                <w:lang w:val="en-US"/>
              </w:rPr>
            </w:pPr>
            <w:r w:rsidRPr="00E42366">
              <w:rPr>
                <w:rFonts w:ascii="Arial" w:hAnsi="Arial" w:cs="Arial"/>
                <w:sz w:val="20"/>
                <w:szCs w:val="20"/>
                <w:lang w:val="en-US"/>
              </w:rPr>
              <w:t xml:space="preserve">• Community Health Worker </w:t>
            </w:r>
            <w:proofErr w:type="spellStart"/>
            <w:r w:rsidRPr="00E42366">
              <w:rPr>
                <w:rFonts w:ascii="Arial" w:hAnsi="Arial" w:cs="Arial"/>
                <w:sz w:val="20"/>
                <w:szCs w:val="20"/>
                <w:lang w:val="en-US"/>
              </w:rPr>
              <w:t>intergrate</w:t>
            </w:r>
            <w:proofErr w:type="spellEnd"/>
            <w:r w:rsidRPr="00E42366">
              <w:rPr>
                <w:rFonts w:ascii="Arial" w:hAnsi="Arial" w:cs="Arial"/>
                <w:sz w:val="20"/>
                <w:szCs w:val="20"/>
                <w:lang w:val="en-US"/>
              </w:rPr>
              <w:t xml:space="preserve"> GBV into their awareness. </w:t>
            </w:r>
          </w:p>
          <w:p w14:paraId="11E53884" w14:textId="0F4CC2E0" w:rsidR="00160BC8" w:rsidRPr="00AD155F" w:rsidRDefault="00160BC8" w:rsidP="00160BC8">
            <w:pPr>
              <w:rPr>
                <w:rFonts w:ascii="Arial" w:hAnsi="Arial" w:cs="Arial"/>
                <w:sz w:val="20"/>
                <w:szCs w:val="20"/>
                <w:lang w:val="en-US"/>
              </w:rPr>
            </w:pPr>
            <w:r w:rsidRPr="00E42366">
              <w:rPr>
                <w:rFonts w:ascii="Arial" w:hAnsi="Arial" w:cs="Arial"/>
                <w:sz w:val="20"/>
                <w:szCs w:val="20"/>
                <w:lang w:val="en-US"/>
              </w:rPr>
              <w:lastRenderedPageBreak/>
              <w:t xml:space="preserve">• First 1000 days support to mothers and caregivers, with a focus on at risk mothers - setting the path for healthy families.                         </w:t>
            </w:r>
          </w:p>
        </w:tc>
      </w:tr>
      <w:tr w:rsidR="00160BC8" w:rsidRPr="00AD155F" w14:paraId="0ED0C076" w14:textId="77777777" w:rsidTr="008C2C64">
        <w:tc>
          <w:tcPr>
            <w:tcW w:w="2410" w:type="dxa"/>
            <w:vMerge/>
          </w:tcPr>
          <w:p w14:paraId="115F7F43" w14:textId="77777777" w:rsidR="00160BC8" w:rsidRPr="00AD155F" w:rsidRDefault="00160BC8" w:rsidP="00160BC8">
            <w:pPr>
              <w:rPr>
                <w:rFonts w:ascii="Arial" w:hAnsi="Arial" w:cs="Arial"/>
                <w:sz w:val="20"/>
                <w:szCs w:val="20"/>
                <w:lang w:val="en-US"/>
              </w:rPr>
            </w:pPr>
          </w:p>
        </w:tc>
        <w:tc>
          <w:tcPr>
            <w:tcW w:w="1843" w:type="dxa"/>
            <w:vMerge/>
          </w:tcPr>
          <w:p w14:paraId="17A1F1E7" w14:textId="77777777" w:rsidR="00160BC8" w:rsidRPr="00AD155F" w:rsidRDefault="00160BC8" w:rsidP="00160BC8">
            <w:pPr>
              <w:rPr>
                <w:rFonts w:ascii="Arial" w:hAnsi="Arial" w:cs="Arial"/>
                <w:sz w:val="20"/>
                <w:szCs w:val="20"/>
                <w:lang w:val="en-US"/>
              </w:rPr>
            </w:pPr>
          </w:p>
        </w:tc>
        <w:tc>
          <w:tcPr>
            <w:tcW w:w="2977" w:type="dxa"/>
            <w:vMerge/>
          </w:tcPr>
          <w:p w14:paraId="3AC9E61D" w14:textId="77777777" w:rsidR="00160BC8" w:rsidRPr="00AD155F" w:rsidRDefault="00160BC8" w:rsidP="00160BC8">
            <w:pPr>
              <w:rPr>
                <w:rFonts w:ascii="Arial" w:hAnsi="Arial" w:cs="Arial"/>
                <w:sz w:val="20"/>
                <w:szCs w:val="20"/>
                <w:lang w:val="en-US"/>
              </w:rPr>
            </w:pPr>
          </w:p>
        </w:tc>
        <w:tc>
          <w:tcPr>
            <w:tcW w:w="2268" w:type="dxa"/>
            <w:vMerge/>
          </w:tcPr>
          <w:p w14:paraId="6E8DAD0A" w14:textId="77777777" w:rsidR="00160BC8" w:rsidRPr="00AD155F" w:rsidRDefault="00160BC8" w:rsidP="00160BC8">
            <w:pPr>
              <w:rPr>
                <w:rFonts w:ascii="Arial" w:hAnsi="Arial" w:cs="Arial"/>
                <w:sz w:val="20"/>
                <w:szCs w:val="20"/>
                <w:lang w:val="en-US"/>
              </w:rPr>
            </w:pPr>
          </w:p>
        </w:tc>
        <w:tc>
          <w:tcPr>
            <w:tcW w:w="5528" w:type="dxa"/>
          </w:tcPr>
          <w:p w14:paraId="325C861C" w14:textId="77777777" w:rsidR="00160BC8" w:rsidRPr="00B031B6" w:rsidRDefault="00160BC8" w:rsidP="00160BC8">
            <w:pPr>
              <w:rPr>
                <w:rFonts w:ascii="Arial" w:hAnsi="Arial" w:cs="Arial"/>
                <w:sz w:val="20"/>
                <w:szCs w:val="20"/>
                <w:lang w:val="en-US"/>
              </w:rPr>
            </w:pPr>
            <w:r w:rsidRPr="00960A64">
              <w:rPr>
                <w:rFonts w:ascii="Arial" w:hAnsi="Arial" w:cs="Arial"/>
                <w:b/>
                <w:bCs/>
                <w:sz w:val="20"/>
                <w:szCs w:val="20"/>
                <w:lang w:val="en-US"/>
              </w:rPr>
              <w:t>Violence Prevention Unit</w:t>
            </w:r>
            <w:r w:rsidRPr="00B031B6">
              <w:rPr>
                <w:rFonts w:ascii="Arial" w:hAnsi="Arial" w:cs="Arial"/>
                <w:sz w:val="20"/>
                <w:szCs w:val="20"/>
                <w:lang w:val="en-US"/>
              </w:rPr>
              <w:t xml:space="preserve"> - Manage the implementation of violence prevention initiatives to an integrated multistakeholder team in Delft.</w:t>
            </w:r>
          </w:p>
          <w:p w14:paraId="4C3455EA" w14:textId="22919BF7" w:rsidR="00160BC8" w:rsidRPr="00AD155F" w:rsidRDefault="00160BC8" w:rsidP="00160BC8">
            <w:pPr>
              <w:rPr>
                <w:rFonts w:ascii="Arial" w:hAnsi="Arial" w:cs="Arial"/>
                <w:sz w:val="20"/>
                <w:szCs w:val="20"/>
                <w:lang w:val="en-US"/>
              </w:rPr>
            </w:pPr>
            <w:r w:rsidRPr="00B031B6">
              <w:rPr>
                <w:rFonts w:ascii="Arial" w:hAnsi="Arial" w:cs="Arial"/>
                <w:sz w:val="20"/>
                <w:szCs w:val="20"/>
                <w:lang w:val="en-US"/>
              </w:rPr>
              <w:t>• Drive intersectoral collaboration and community participation for violence prevention.</w:t>
            </w:r>
          </w:p>
        </w:tc>
      </w:tr>
      <w:tr w:rsidR="00160BC8" w:rsidRPr="00AD155F" w14:paraId="78650D9C" w14:textId="77777777" w:rsidTr="008C2C64">
        <w:tc>
          <w:tcPr>
            <w:tcW w:w="2410" w:type="dxa"/>
            <w:vMerge/>
          </w:tcPr>
          <w:p w14:paraId="74D7C2EC" w14:textId="77777777" w:rsidR="00160BC8" w:rsidRPr="00AD155F" w:rsidRDefault="00160BC8" w:rsidP="00160BC8">
            <w:pPr>
              <w:rPr>
                <w:rFonts w:ascii="Arial" w:hAnsi="Arial" w:cs="Arial"/>
                <w:sz w:val="20"/>
                <w:szCs w:val="20"/>
                <w:lang w:val="en-US"/>
              </w:rPr>
            </w:pPr>
          </w:p>
        </w:tc>
        <w:tc>
          <w:tcPr>
            <w:tcW w:w="1843" w:type="dxa"/>
            <w:vMerge/>
          </w:tcPr>
          <w:p w14:paraId="145DC25D" w14:textId="77777777" w:rsidR="00160BC8" w:rsidRPr="00AD155F" w:rsidRDefault="00160BC8" w:rsidP="00160BC8">
            <w:pPr>
              <w:rPr>
                <w:rFonts w:ascii="Arial" w:hAnsi="Arial" w:cs="Arial"/>
                <w:sz w:val="20"/>
                <w:szCs w:val="20"/>
                <w:lang w:val="en-US"/>
              </w:rPr>
            </w:pPr>
          </w:p>
        </w:tc>
        <w:tc>
          <w:tcPr>
            <w:tcW w:w="2977" w:type="dxa"/>
            <w:vMerge/>
          </w:tcPr>
          <w:p w14:paraId="6BF6201B" w14:textId="77777777" w:rsidR="00160BC8" w:rsidRPr="00AD155F" w:rsidRDefault="00160BC8" w:rsidP="00160BC8">
            <w:pPr>
              <w:rPr>
                <w:rFonts w:ascii="Arial" w:hAnsi="Arial" w:cs="Arial"/>
                <w:sz w:val="20"/>
                <w:szCs w:val="20"/>
                <w:lang w:val="en-US"/>
              </w:rPr>
            </w:pPr>
          </w:p>
        </w:tc>
        <w:tc>
          <w:tcPr>
            <w:tcW w:w="2268" w:type="dxa"/>
            <w:vMerge/>
          </w:tcPr>
          <w:p w14:paraId="5C3AA019" w14:textId="77777777" w:rsidR="00160BC8" w:rsidRPr="00AD155F" w:rsidRDefault="00160BC8" w:rsidP="00160BC8">
            <w:pPr>
              <w:rPr>
                <w:rFonts w:ascii="Arial" w:hAnsi="Arial" w:cs="Arial"/>
                <w:sz w:val="20"/>
                <w:szCs w:val="20"/>
                <w:lang w:val="en-US"/>
              </w:rPr>
            </w:pPr>
          </w:p>
        </w:tc>
        <w:tc>
          <w:tcPr>
            <w:tcW w:w="5528" w:type="dxa"/>
          </w:tcPr>
          <w:p w14:paraId="0885E2AB" w14:textId="77777777" w:rsidR="00160BC8" w:rsidRDefault="00160BC8" w:rsidP="00160BC8">
            <w:pPr>
              <w:rPr>
                <w:rFonts w:ascii="Arial" w:hAnsi="Arial" w:cs="Arial"/>
                <w:sz w:val="20"/>
                <w:szCs w:val="20"/>
                <w:lang w:val="en-US"/>
              </w:rPr>
            </w:pPr>
            <w:r w:rsidRPr="00960A64">
              <w:rPr>
                <w:rFonts w:ascii="Arial" w:hAnsi="Arial" w:cs="Arial"/>
                <w:b/>
                <w:bCs/>
                <w:sz w:val="20"/>
                <w:szCs w:val="20"/>
                <w:lang w:val="en-US"/>
              </w:rPr>
              <w:t>Data Management</w:t>
            </w:r>
            <w:r w:rsidRPr="00CD0D52">
              <w:rPr>
                <w:rFonts w:ascii="Arial" w:hAnsi="Arial" w:cs="Arial"/>
                <w:sz w:val="20"/>
                <w:szCs w:val="20"/>
                <w:lang w:val="en-US"/>
              </w:rPr>
              <w:t xml:space="preserve"> - Database to determine trends of GBV</w:t>
            </w:r>
            <w:r>
              <w:rPr>
                <w:rFonts w:ascii="Arial" w:hAnsi="Arial" w:cs="Arial"/>
                <w:sz w:val="20"/>
                <w:szCs w:val="20"/>
                <w:lang w:val="en-US"/>
              </w:rPr>
              <w:t xml:space="preserve"> awareness</w:t>
            </w:r>
          </w:p>
          <w:p w14:paraId="501CB553" w14:textId="6E247F2D" w:rsidR="00160BC8" w:rsidRPr="00AD155F" w:rsidRDefault="00160BC8" w:rsidP="00160BC8">
            <w:pPr>
              <w:rPr>
                <w:rFonts w:ascii="Arial" w:hAnsi="Arial" w:cs="Arial"/>
                <w:sz w:val="20"/>
                <w:szCs w:val="20"/>
                <w:lang w:val="en-US"/>
              </w:rPr>
            </w:pPr>
          </w:p>
        </w:tc>
      </w:tr>
    </w:tbl>
    <w:p w14:paraId="2A07E4F4" w14:textId="77777777" w:rsidR="00F14439" w:rsidRPr="00AD155F" w:rsidRDefault="00F14439">
      <w:pPr>
        <w:rPr>
          <w:rFonts w:ascii="Arial" w:hAnsi="Arial" w:cs="Arial"/>
          <w:sz w:val="20"/>
          <w:szCs w:val="20"/>
          <w:lang w:val="en-US"/>
        </w:rPr>
      </w:pPr>
    </w:p>
    <w:sectPr w:rsidR="00F14439" w:rsidRPr="00AD155F" w:rsidSect="00F14439">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66FC" w14:textId="77777777" w:rsidR="00570EDE" w:rsidRDefault="00570EDE" w:rsidP="00A94B5D">
      <w:pPr>
        <w:spacing w:after="0" w:line="240" w:lineRule="auto"/>
      </w:pPr>
      <w:r>
        <w:separator/>
      </w:r>
    </w:p>
  </w:endnote>
  <w:endnote w:type="continuationSeparator" w:id="0">
    <w:p w14:paraId="2E1DA156" w14:textId="77777777" w:rsidR="00570EDE" w:rsidRDefault="00570EDE" w:rsidP="00A9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05130"/>
      <w:docPartObj>
        <w:docPartGallery w:val="Page Numbers (Bottom of Page)"/>
        <w:docPartUnique/>
      </w:docPartObj>
    </w:sdtPr>
    <w:sdtEndPr>
      <w:rPr>
        <w:noProof/>
      </w:rPr>
    </w:sdtEndPr>
    <w:sdtContent>
      <w:p w14:paraId="09E2EA03" w14:textId="4014CFE5" w:rsidR="00A94B5D" w:rsidRDefault="00A94B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8A114" w14:textId="77777777" w:rsidR="00A94B5D" w:rsidRDefault="00A9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14EE" w14:textId="77777777" w:rsidR="00570EDE" w:rsidRDefault="00570EDE" w:rsidP="00A94B5D">
      <w:pPr>
        <w:spacing w:after="0" w:line="240" w:lineRule="auto"/>
      </w:pPr>
      <w:r>
        <w:separator/>
      </w:r>
    </w:p>
  </w:footnote>
  <w:footnote w:type="continuationSeparator" w:id="0">
    <w:p w14:paraId="705F44D2" w14:textId="77777777" w:rsidR="00570EDE" w:rsidRDefault="00570EDE" w:rsidP="00A94B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39"/>
    <w:rsid w:val="00010435"/>
    <w:rsid w:val="000660B8"/>
    <w:rsid w:val="00084F60"/>
    <w:rsid w:val="00096FBC"/>
    <w:rsid w:val="000B4919"/>
    <w:rsid w:val="000E6183"/>
    <w:rsid w:val="00101F67"/>
    <w:rsid w:val="001050B2"/>
    <w:rsid w:val="00121653"/>
    <w:rsid w:val="00130C59"/>
    <w:rsid w:val="0015156F"/>
    <w:rsid w:val="00160BC8"/>
    <w:rsid w:val="001A2241"/>
    <w:rsid w:val="001B41CB"/>
    <w:rsid w:val="001D37C3"/>
    <w:rsid w:val="001E3B67"/>
    <w:rsid w:val="00202521"/>
    <w:rsid w:val="00213927"/>
    <w:rsid w:val="00220A6D"/>
    <w:rsid w:val="00231A21"/>
    <w:rsid w:val="00285B67"/>
    <w:rsid w:val="00296C2B"/>
    <w:rsid w:val="002B08E1"/>
    <w:rsid w:val="002B0FFC"/>
    <w:rsid w:val="002C7747"/>
    <w:rsid w:val="00301177"/>
    <w:rsid w:val="003441BB"/>
    <w:rsid w:val="00383F21"/>
    <w:rsid w:val="00385CF6"/>
    <w:rsid w:val="00427FF6"/>
    <w:rsid w:val="0045792A"/>
    <w:rsid w:val="00461AB2"/>
    <w:rsid w:val="00461D2A"/>
    <w:rsid w:val="004637C3"/>
    <w:rsid w:val="00475742"/>
    <w:rsid w:val="004A0BB2"/>
    <w:rsid w:val="004C7BDB"/>
    <w:rsid w:val="004D2B35"/>
    <w:rsid w:val="004E590C"/>
    <w:rsid w:val="005154BC"/>
    <w:rsid w:val="00520674"/>
    <w:rsid w:val="0052087B"/>
    <w:rsid w:val="00531084"/>
    <w:rsid w:val="00546CF9"/>
    <w:rsid w:val="00570EDE"/>
    <w:rsid w:val="0058206A"/>
    <w:rsid w:val="005B00F1"/>
    <w:rsid w:val="00647EA0"/>
    <w:rsid w:val="006730B3"/>
    <w:rsid w:val="00677C3B"/>
    <w:rsid w:val="0068098E"/>
    <w:rsid w:val="006809AB"/>
    <w:rsid w:val="006A699B"/>
    <w:rsid w:val="006D2F7F"/>
    <w:rsid w:val="006D343A"/>
    <w:rsid w:val="006D6096"/>
    <w:rsid w:val="00713CE0"/>
    <w:rsid w:val="00717D8F"/>
    <w:rsid w:val="00720919"/>
    <w:rsid w:val="00720A90"/>
    <w:rsid w:val="00723063"/>
    <w:rsid w:val="00754413"/>
    <w:rsid w:val="00765171"/>
    <w:rsid w:val="00765A96"/>
    <w:rsid w:val="0077064C"/>
    <w:rsid w:val="00780654"/>
    <w:rsid w:val="007842D6"/>
    <w:rsid w:val="007870DD"/>
    <w:rsid w:val="00791D4F"/>
    <w:rsid w:val="007B56CF"/>
    <w:rsid w:val="00807908"/>
    <w:rsid w:val="008314CA"/>
    <w:rsid w:val="00836025"/>
    <w:rsid w:val="00840861"/>
    <w:rsid w:val="008467C9"/>
    <w:rsid w:val="00852E3A"/>
    <w:rsid w:val="00866CB5"/>
    <w:rsid w:val="00871082"/>
    <w:rsid w:val="0089087B"/>
    <w:rsid w:val="008B7B04"/>
    <w:rsid w:val="008C2C64"/>
    <w:rsid w:val="008D2C72"/>
    <w:rsid w:val="009012B3"/>
    <w:rsid w:val="00922FD0"/>
    <w:rsid w:val="00954BCD"/>
    <w:rsid w:val="00960A64"/>
    <w:rsid w:val="0098273D"/>
    <w:rsid w:val="009932B8"/>
    <w:rsid w:val="009A5090"/>
    <w:rsid w:val="009B1258"/>
    <w:rsid w:val="009B5824"/>
    <w:rsid w:val="009F1E45"/>
    <w:rsid w:val="009F1F11"/>
    <w:rsid w:val="009F32D5"/>
    <w:rsid w:val="00A05ED1"/>
    <w:rsid w:val="00A06C12"/>
    <w:rsid w:val="00A0727B"/>
    <w:rsid w:val="00A0741D"/>
    <w:rsid w:val="00A2208E"/>
    <w:rsid w:val="00A405C5"/>
    <w:rsid w:val="00A6265B"/>
    <w:rsid w:val="00A66D3E"/>
    <w:rsid w:val="00A94B5D"/>
    <w:rsid w:val="00AD155F"/>
    <w:rsid w:val="00AD5411"/>
    <w:rsid w:val="00AE6412"/>
    <w:rsid w:val="00B031B6"/>
    <w:rsid w:val="00B43834"/>
    <w:rsid w:val="00B96755"/>
    <w:rsid w:val="00BD0195"/>
    <w:rsid w:val="00BF1FC2"/>
    <w:rsid w:val="00C04679"/>
    <w:rsid w:val="00C12B79"/>
    <w:rsid w:val="00C63936"/>
    <w:rsid w:val="00CA2CA7"/>
    <w:rsid w:val="00CB1A2B"/>
    <w:rsid w:val="00CB727A"/>
    <w:rsid w:val="00CD0D52"/>
    <w:rsid w:val="00CF5EFC"/>
    <w:rsid w:val="00D05761"/>
    <w:rsid w:val="00D16498"/>
    <w:rsid w:val="00D319E7"/>
    <w:rsid w:val="00D47612"/>
    <w:rsid w:val="00D508A5"/>
    <w:rsid w:val="00D647BE"/>
    <w:rsid w:val="00D672E1"/>
    <w:rsid w:val="00DC48DF"/>
    <w:rsid w:val="00DD6DBA"/>
    <w:rsid w:val="00E242BE"/>
    <w:rsid w:val="00E36A64"/>
    <w:rsid w:val="00E42366"/>
    <w:rsid w:val="00E57659"/>
    <w:rsid w:val="00E60305"/>
    <w:rsid w:val="00E61552"/>
    <w:rsid w:val="00EB35F3"/>
    <w:rsid w:val="00EB667F"/>
    <w:rsid w:val="00EC4F79"/>
    <w:rsid w:val="00ED13B8"/>
    <w:rsid w:val="00EE4B63"/>
    <w:rsid w:val="00EF4944"/>
    <w:rsid w:val="00F14439"/>
    <w:rsid w:val="00F413B6"/>
    <w:rsid w:val="00F45393"/>
    <w:rsid w:val="00F662C4"/>
    <w:rsid w:val="00F833EA"/>
    <w:rsid w:val="00F927C2"/>
    <w:rsid w:val="00FA3835"/>
    <w:rsid w:val="00FB525A"/>
    <w:rsid w:val="00FC3629"/>
    <w:rsid w:val="00FD3F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03C9"/>
  <w15:chartTrackingRefBased/>
  <w15:docId w15:val="{7F0034B0-F974-4799-ADD3-47586C1F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439"/>
    <w:rPr>
      <w:rFonts w:eastAsiaTheme="majorEastAsia" w:cstheme="majorBidi"/>
      <w:color w:val="272727" w:themeColor="text1" w:themeTint="D8"/>
    </w:rPr>
  </w:style>
  <w:style w:type="paragraph" w:styleId="Title">
    <w:name w:val="Title"/>
    <w:basedOn w:val="Normal"/>
    <w:next w:val="Normal"/>
    <w:link w:val="TitleChar"/>
    <w:uiPriority w:val="10"/>
    <w:qFormat/>
    <w:rsid w:val="00F14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439"/>
    <w:pPr>
      <w:spacing w:before="160"/>
      <w:jc w:val="center"/>
    </w:pPr>
    <w:rPr>
      <w:i/>
      <w:iCs/>
      <w:color w:val="404040" w:themeColor="text1" w:themeTint="BF"/>
    </w:rPr>
  </w:style>
  <w:style w:type="character" w:customStyle="1" w:styleId="QuoteChar">
    <w:name w:val="Quote Char"/>
    <w:basedOn w:val="DefaultParagraphFont"/>
    <w:link w:val="Quote"/>
    <w:uiPriority w:val="29"/>
    <w:rsid w:val="00F14439"/>
    <w:rPr>
      <w:i/>
      <w:iCs/>
      <w:color w:val="404040" w:themeColor="text1" w:themeTint="BF"/>
    </w:rPr>
  </w:style>
  <w:style w:type="paragraph" w:styleId="ListParagraph">
    <w:name w:val="List Paragraph"/>
    <w:basedOn w:val="Normal"/>
    <w:uiPriority w:val="34"/>
    <w:qFormat/>
    <w:rsid w:val="00F14439"/>
    <w:pPr>
      <w:ind w:left="720"/>
      <w:contextualSpacing/>
    </w:pPr>
  </w:style>
  <w:style w:type="character" w:styleId="IntenseEmphasis">
    <w:name w:val="Intense Emphasis"/>
    <w:basedOn w:val="DefaultParagraphFont"/>
    <w:uiPriority w:val="21"/>
    <w:qFormat/>
    <w:rsid w:val="00F14439"/>
    <w:rPr>
      <w:i/>
      <w:iCs/>
      <w:color w:val="0F4761" w:themeColor="accent1" w:themeShade="BF"/>
    </w:rPr>
  </w:style>
  <w:style w:type="paragraph" w:styleId="IntenseQuote">
    <w:name w:val="Intense Quote"/>
    <w:basedOn w:val="Normal"/>
    <w:next w:val="Normal"/>
    <w:link w:val="IntenseQuoteChar"/>
    <w:uiPriority w:val="30"/>
    <w:qFormat/>
    <w:rsid w:val="00F14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439"/>
    <w:rPr>
      <w:i/>
      <w:iCs/>
      <w:color w:val="0F4761" w:themeColor="accent1" w:themeShade="BF"/>
    </w:rPr>
  </w:style>
  <w:style w:type="character" w:styleId="IntenseReference">
    <w:name w:val="Intense Reference"/>
    <w:basedOn w:val="DefaultParagraphFont"/>
    <w:uiPriority w:val="32"/>
    <w:qFormat/>
    <w:rsid w:val="00F14439"/>
    <w:rPr>
      <w:b/>
      <w:bCs/>
      <w:smallCaps/>
      <w:color w:val="0F4761" w:themeColor="accent1" w:themeShade="BF"/>
      <w:spacing w:val="5"/>
    </w:rPr>
  </w:style>
  <w:style w:type="table" w:styleId="TableGrid">
    <w:name w:val="Table Grid"/>
    <w:basedOn w:val="TableNormal"/>
    <w:uiPriority w:val="39"/>
    <w:rsid w:val="00F14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439"/>
    <w:rPr>
      <w:color w:val="0000FF"/>
      <w:u w:val="single"/>
    </w:rPr>
  </w:style>
  <w:style w:type="character" w:styleId="UnresolvedMention">
    <w:name w:val="Unresolved Mention"/>
    <w:basedOn w:val="DefaultParagraphFont"/>
    <w:uiPriority w:val="99"/>
    <w:semiHidden/>
    <w:unhideWhenUsed/>
    <w:rsid w:val="00F14439"/>
    <w:rPr>
      <w:color w:val="605E5C"/>
      <w:shd w:val="clear" w:color="auto" w:fill="E1DFDD"/>
    </w:rPr>
  </w:style>
  <w:style w:type="paragraph" w:styleId="Header">
    <w:name w:val="header"/>
    <w:basedOn w:val="Normal"/>
    <w:link w:val="HeaderChar"/>
    <w:uiPriority w:val="99"/>
    <w:unhideWhenUsed/>
    <w:rsid w:val="00A9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B5D"/>
  </w:style>
  <w:style w:type="paragraph" w:styleId="Footer">
    <w:name w:val="footer"/>
    <w:basedOn w:val="Normal"/>
    <w:link w:val="FooterChar"/>
    <w:uiPriority w:val="99"/>
    <w:unhideWhenUsed/>
    <w:rsid w:val="00A9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kamanisocialwelfare@outlook.com" TargetMode="External"/><Relationship Id="rId13" Type="http://schemas.openxmlformats.org/officeDocument/2006/relationships/hyperlink" Target="mailto:info@childlinewc.org.za" TargetMode="External"/><Relationship Id="rId18" Type="http://schemas.openxmlformats.org/officeDocument/2006/relationships/hyperlink" Target="mailto:mark.lefleur@touchingnations.org" TargetMode="External"/><Relationship Id="rId26" Type="http://schemas.openxmlformats.org/officeDocument/2006/relationships/hyperlink" Target="mailto:coastngo@gmail.com" TargetMode="External"/><Relationship Id="rId3" Type="http://schemas.openxmlformats.org/officeDocument/2006/relationships/webSettings" Target="webSettings.xml"/><Relationship Id="rId21" Type="http://schemas.openxmlformats.org/officeDocument/2006/relationships/hyperlink" Target="mailto:thando@assitej.org.za" TargetMode="External"/><Relationship Id="rId7" Type="http://schemas.openxmlformats.org/officeDocument/2006/relationships/hyperlink" Target="mailto:maria.vanblerk@hopecapetown.org" TargetMode="External"/><Relationship Id="rId12" Type="http://schemas.openxmlformats.org/officeDocument/2006/relationships/hyperlink" Target="mailto:delftmolo@gmail.com" TargetMode="External"/><Relationship Id="rId17" Type="http://schemas.openxmlformats.org/officeDocument/2006/relationships/hyperlink" Target="mailto:equilibriumcentre145@gmail.com" TargetMode="External"/><Relationship Id="rId25" Type="http://schemas.openxmlformats.org/officeDocument/2006/relationships/hyperlink" Target="mailto:Tlewis@justice.gov.za" TargetMode="External"/><Relationship Id="rId2" Type="http://schemas.openxmlformats.org/officeDocument/2006/relationships/settings" Target="settings.xml"/><Relationship Id="rId16" Type="http://schemas.openxmlformats.org/officeDocument/2006/relationships/hyperlink" Target="mailto:intake@safeline.org.za" TargetMode="External"/><Relationship Id="rId20" Type="http://schemas.openxmlformats.org/officeDocument/2006/relationships/hyperlink" Target="mailto:director@assitej.org.za"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DSD.DELFT-GBV@westerncape.gov.za" TargetMode="External"/><Relationship Id="rId11" Type="http://schemas.openxmlformats.org/officeDocument/2006/relationships/hyperlink" Target="mailto:socialworker@molo.org.za" TargetMode="External"/><Relationship Id="rId24" Type="http://schemas.openxmlformats.org/officeDocument/2006/relationships/hyperlink" Target="mailto:Rarendse@justice.gov.za" TargetMode="External"/><Relationship Id="rId5" Type="http://schemas.openxmlformats.org/officeDocument/2006/relationships/endnotes" Target="endnotes.xml"/><Relationship Id="rId15" Type="http://schemas.openxmlformats.org/officeDocument/2006/relationships/hyperlink" Target="mailto:delftsw@safeline.org.za" TargetMode="External"/><Relationship Id="rId23" Type="http://schemas.openxmlformats.org/officeDocument/2006/relationships/hyperlink" Target="mailto:Nmalunga@npa.gov.za" TargetMode="External"/><Relationship Id="rId28" Type="http://schemas.openxmlformats.org/officeDocument/2006/relationships/hyperlink" Target="mailto:Mafika.Hadebe@westerncape.gov.za" TargetMode="External"/><Relationship Id="rId10" Type="http://schemas.openxmlformats.org/officeDocument/2006/relationships/hyperlink" Target="mailto:womanin18@gmail.com" TargetMode="External"/><Relationship Id="rId19" Type="http://schemas.openxmlformats.org/officeDocument/2006/relationships/hyperlink" Target="mailto:charmainecupido2018@gmail.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farida.ryklief@gmail.com" TargetMode="External"/><Relationship Id="rId14" Type="http://schemas.openxmlformats.org/officeDocument/2006/relationships/hyperlink" Target="mailto:tygerberg@childlinewc.org.za" TargetMode="External"/><Relationship Id="rId22" Type="http://schemas.openxmlformats.org/officeDocument/2006/relationships/hyperlink" Target="mailto:safehouse@philisaabafazi.org" TargetMode="External"/><Relationship Id="rId27" Type="http://schemas.openxmlformats.org/officeDocument/2006/relationships/hyperlink" Target="mailto:yamkelajames@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2428</Words>
  <Characters>14885</Characters>
  <Application>Microsoft Office Word</Application>
  <DocSecurity>0</DocSecurity>
  <Lines>875</Lines>
  <Paragraphs>346</Paragraphs>
  <ScaleCrop>false</ScaleCrop>
  <HeadingPairs>
    <vt:vector size="2" baseType="variant">
      <vt:variant>
        <vt:lpstr>Title</vt:lpstr>
      </vt:variant>
      <vt:variant>
        <vt:i4>1</vt:i4>
      </vt:variant>
    </vt:vector>
  </HeadingPairs>
  <TitlesOfParts>
    <vt:vector size="1" baseType="lpstr">
      <vt:lpstr/>
    </vt:vector>
  </TitlesOfParts>
  <Company>Childline Western Cape</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Morilly</dc:creator>
  <cp:keywords/>
  <dc:description/>
  <cp:lastModifiedBy>Cheryl Morilly</cp:lastModifiedBy>
  <cp:revision>17</cp:revision>
  <cp:lastPrinted>2025-11-04T12:46:00Z</cp:lastPrinted>
  <dcterms:created xsi:type="dcterms:W3CDTF">2025-11-04T12:44:00Z</dcterms:created>
  <dcterms:modified xsi:type="dcterms:W3CDTF">2025-11-06T06:43:00Z</dcterms:modified>
</cp:coreProperties>
</file>